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4732C" w14:textId="77777777" w:rsidR="00F91C11" w:rsidRPr="007C13BE" w:rsidRDefault="00F91C11" w:rsidP="00F91C11">
      <w:pPr>
        <w:jc w:val="center"/>
        <w:rPr>
          <w:rFonts w:ascii="Aptos" w:hAnsi="Aptos"/>
          <w:b/>
          <w:bCs/>
          <w:sz w:val="6"/>
        </w:rPr>
      </w:pPr>
    </w:p>
    <w:p w14:paraId="4ADE723B" w14:textId="1D2F8623" w:rsidR="0045080C" w:rsidRPr="007C13BE" w:rsidRDefault="0045080C" w:rsidP="00F91C11">
      <w:pPr>
        <w:jc w:val="both"/>
        <w:rPr>
          <w:rFonts w:ascii="Aptos" w:hAnsi="Aptos"/>
        </w:rPr>
      </w:pPr>
      <w:r w:rsidRPr="007C13BE">
        <w:rPr>
          <w:rFonts w:ascii="Aptos" w:hAnsi="Aptos"/>
        </w:rPr>
        <w:t>CMD Certification se permite entregar el siguiente informe de la auditoría realizada, la cual tuvo los siguientes resultados y características:</w:t>
      </w:r>
    </w:p>
    <w:p w14:paraId="13A49B02" w14:textId="77777777" w:rsidR="005B1AF3" w:rsidRPr="007C13BE" w:rsidRDefault="005B1AF3" w:rsidP="00F91C11">
      <w:pPr>
        <w:jc w:val="both"/>
        <w:rPr>
          <w:rFonts w:ascii="Aptos" w:hAnsi="Aptos"/>
          <w:b/>
          <w:bCs/>
        </w:rPr>
      </w:pPr>
    </w:p>
    <w:p w14:paraId="52D113EE" w14:textId="77777777" w:rsidR="00CB0404" w:rsidRPr="007C13BE" w:rsidRDefault="00CB0404" w:rsidP="00115AE9">
      <w:pPr>
        <w:jc w:val="both"/>
        <w:rPr>
          <w:rFonts w:ascii="Aptos" w:hAnsi="Aptos"/>
          <w:b/>
          <w:bCs/>
          <w:sz w:val="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52"/>
        <w:gridCol w:w="4876"/>
      </w:tblGrid>
      <w:tr w:rsidR="00AF357F" w:rsidRPr="007C13BE" w14:paraId="3D6B1B8D" w14:textId="77777777" w:rsidTr="00297C70">
        <w:trPr>
          <w:tblHeader/>
        </w:trPr>
        <w:tc>
          <w:tcPr>
            <w:tcW w:w="8828" w:type="dxa"/>
            <w:gridSpan w:val="2"/>
            <w:shd w:val="clear" w:color="auto" w:fill="002060"/>
            <w:vAlign w:val="center"/>
          </w:tcPr>
          <w:p w14:paraId="39F66AC7" w14:textId="77777777" w:rsidR="00AF357F" w:rsidRPr="007C13BE" w:rsidRDefault="00AF357F" w:rsidP="003169B9">
            <w:pPr>
              <w:jc w:val="both"/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  <w:sz w:val="24"/>
              </w:rPr>
              <w:t>1.</w:t>
            </w:r>
            <w:r w:rsidRPr="007C13BE">
              <w:rPr>
                <w:rFonts w:ascii="Aptos" w:hAnsi="Aptos"/>
                <w:b/>
                <w:bCs/>
                <w:sz w:val="24"/>
              </w:rPr>
              <w:tab/>
              <w:t>DATOS GENERALES DE LA AUDITORÍA</w:t>
            </w:r>
          </w:p>
        </w:tc>
      </w:tr>
      <w:tr w:rsidR="00AF357F" w:rsidRPr="007C13BE" w14:paraId="3167FFFB" w14:textId="77777777" w:rsidTr="007C13BE">
        <w:tc>
          <w:tcPr>
            <w:tcW w:w="3952" w:type="dxa"/>
            <w:vAlign w:val="center"/>
          </w:tcPr>
          <w:p w14:paraId="510CC018" w14:textId="77777777" w:rsidR="00AF357F" w:rsidRPr="007C13BE" w:rsidRDefault="00AF357F" w:rsidP="00757906">
            <w:pPr>
              <w:jc w:val="both"/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</w:rPr>
              <w:t>Fecha del informe:</w:t>
            </w:r>
          </w:p>
        </w:tc>
        <w:tc>
          <w:tcPr>
            <w:tcW w:w="4876" w:type="dxa"/>
            <w:vAlign w:val="center"/>
          </w:tcPr>
          <w:p w14:paraId="71324AAF" w14:textId="2CDB55CC" w:rsidR="00AF357F" w:rsidRPr="007C13BE" w:rsidRDefault="00AF357F" w:rsidP="008A200A">
            <w:pPr>
              <w:jc w:val="both"/>
              <w:rPr>
                <w:rFonts w:ascii="Aptos" w:hAnsi="Aptos"/>
                <w:sz w:val="20"/>
                <w:szCs w:val="18"/>
              </w:rPr>
            </w:pPr>
          </w:p>
        </w:tc>
      </w:tr>
      <w:tr w:rsidR="00CB0404" w:rsidRPr="007C13BE" w14:paraId="1456036A" w14:textId="77777777" w:rsidTr="007C13BE">
        <w:tc>
          <w:tcPr>
            <w:tcW w:w="3952" w:type="dxa"/>
            <w:vAlign w:val="center"/>
          </w:tcPr>
          <w:p w14:paraId="7DD402F1" w14:textId="77777777" w:rsidR="00CB0404" w:rsidRPr="007C13BE" w:rsidRDefault="00CB0404" w:rsidP="00757906">
            <w:pPr>
              <w:jc w:val="both"/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</w:rPr>
              <w:t>Nombre de la Organización:</w:t>
            </w:r>
          </w:p>
        </w:tc>
        <w:tc>
          <w:tcPr>
            <w:tcW w:w="4876" w:type="dxa"/>
            <w:vAlign w:val="center"/>
          </w:tcPr>
          <w:p w14:paraId="4981D1AF" w14:textId="7577442E" w:rsidR="00CB0404" w:rsidRPr="007C13BE" w:rsidRDefault="00CB0404" w:rsidP="008A200A">
            <w:pPr>
              <w:jc w:val="both"/>
              <w:rPr>
                <w:rFonts w:ascii="Aptos" w:hAnsi="Aptos"/>
                <w:sz w:val="20"/>
                <w:szCs w:val="18"/>
              </w:rPr>
            </w:pPr>
          </w:p>
        </w:tc>
      </w:tr>
      <w:tr w:rsidR="00CB0404" w:rsidRPr="007C13BE" w14:paraId="3F7895C8" w14:textId="77777777" w:rsidTr="007C13BE">
        <w:tc>
          <w:tcPr>
            <w:tcW w:w="3952" w:type="dxa"/>
            <w:vAlign w:val="center"/>
          </w:tcPr>
          <w:p w14:paraId="42CDAF02" w14:textId="77777777" w:rsidR="00CB0404" w:rsidRPr="007C13BE" w:rsidRDefault="00CB0404" w:rsidP="00757906">
            <w:pPr>
              <w:jc w:val="both"/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</w:rPr>
              <w:t>Dirección de la sede principal:</w:t>
            </w:r>
          </w:p>
        </w:tc>
        <w:tc>
          <w:tcPr>
            <w:tcW w:w="4876" w:type="dxa"/>
            <w:vAlign w:val="center"/>
          </w:tcPr>
          <w:p w14:paraId="67BFADBA" w14:textId="7B7F8714" w:rsidR="00CB0404" w:rsidRPr="007C13BE" w:rsidRDefault="00CB0404" w:rsidP="008A200A">
            <w:pPr>
              <w:jc w:val="both"/>
              <w:rPr>
                <w:rFonts w:ascii="Aptos" w:hAnsi="Aptos"/>
                <w:sz w:val="20"/>
                <w:szCs w:val="18"/>
              </w:rPr>
            </w:pPr>
          </w:p>
        </w:tc>
      </w:tr>
      <w:tr w:rsidR="00CB0404" w:rsidRPr="007C13BE" w14:paraId="72DF38C6" w14:textId="77777777" w:rsidTr="007C13BE">
        <w:tc>
          <w:tcPr>
            <w:tcW w:w="3952" w:type="dxa"/>
            <w:vAlign w:val="center"/>
          </w:tcPr>
          <w:p w14:paraId="1016F200" w14:textId="77777777" w:rsidR="00CB0404" w:rsidRPr="007C13BE" w:rsidRDefault="00AF357F" w:rsidP="00757906">
            <w:pPr>
              <w:jc w:val="both"/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</w:rPr>
              <w:t>País y ciudad de la sede principal:</w:t>
            </w:r>
          </w:p>
        </w:tc>
        <w:tc>
          <w:tcPr>
            <w:tcW w:w="4876" w:type="dxa"/>
            <w:vAlign w:val="center"/>
          </w:tcPr>
          <w:p w14:paraId="5B4EA365" w14:textId="4F9C0389" w:rsidR="00CB0404" w:rsidRPr="007C13BE" w:rsidRDefault="00CB0404" w:rsidP="008A200A">
            <w:pPr>
              <w:jc w:val="both"/>
              <w:rPr>
                <w:rFonts w:ascii="Aptos" w:hAnsi="Aptos"/>
                <w:sz w:val="20"/>
                <w:szCs w:val="18"/>
              </w:rPr>
            </w:pPr>
          </w:p>
        </w:tc>
      </w:tr>
      <w:tr w:rsidR="0045080C" w:rsidRPr="007C13BE" w14:paraId="0E1E6B9F" w14:textId="77777777" w:rsidTr="007C13BE">
        <w:tc>
          <w:tcPr>
            <w:tcW w:w="3952" w:type="dxa"/>
            <w:vAlign w:val="center"/>
          </w:tcPr>
          <w:p w14:paraId="7B46DC6D" w14:textId="77777777" w:rsidR="0045080C" w:rsidRPr="007C13BE" w:rsidRDefault="0045080C" w:rsidP="003169B9">
            <w:pPr>
              <w:jc w:val="both"/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</w:rPr>
              <w:t>Tiempo total en días de auditoría (días-auditor):</w:t>
            </w:r>
          </w:p>
        </w:tc>
        <w:tc>
          <w:tcPr>
            <w:tcW w:w="4876" w:type="dxa"/>
            <w:vAlign w:val="center"/>
          </w:tcPr>
          <w:p w14:paraId="68833F40" w14:textId="240ACC92" w:rsidR="0045080C" w:rsidRPr="007C13BE" w:rsidRDefault="0045080C" w:rsidP="008A200A">
            <w:pPr>
              <w:jc w:val="both"/>
              <w:rPr>
                <w:rFonts w:ascii="Aptos" w:hAnsi="Aptos"/>
                <w:sz w:val="20"/>
                <w:szCs w:val="18"/>
              </w:rPr>
            </w:pPr>
          </w:p>
        </w:tc>
      </w:tr>
      <w:tr w:rsidR="007C13BE" w:rsidRPr="007C13BE" w14:paraId="0C8B5FE2" w14:textId="77777777" w:rsidTr="00D532D8">
        <w:tc>
          <w:tcPr>
            <w:tcW w:w="8828" w:type="dxa"/>
            <w:gridSpan w:val="2"/>
            <w:shd w:val="clear" w:color="auto" w:fill="002060"/>
            <w:vAlign w:val="center"/>
          </w:tcPr>
          <w:p w14:paraId="06E8C964" w14:textId="582CC441" w:rsidR="007C13BE" w:rsidRPr="007C13BE" w:rsidRDefault="00D532D8" w:rsidP="00637A61">
            <w:pPr>
              <w:jc w:val="center"/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</w:rPr>
              <w:t>NORMA DE SISTEMA DE GESTIÓN:</w:t>
            </w:r>
          </w:p>
          <w:p w14:paraId="5AD3DB27" w14:textId="2CF45DC0" w:rsidR="007C13BE" w:rsidRPr="007C13BE" w:rsidRDefault="007C13BE" w:rsidP="00637A61">
            <w:pPr>
              <w:jc w:val="center"/>
              <w:rPr>
                <w:rFonts w:ascii="Aptos" w:hAnsi="Aptos"/>
                <w:b/>
                <w:bCs/>
                <w:sz w:val="20"/>
                <w:szCs w:val="18"/>
              </w:rPr>
            </w:pPr>
            <w:r w:rsidRPr="007C13BE">
              <w:rPr>
                <w:rFonts w:ascii="Aptos" w:hAnsi="Aptos"/>
                <w:b/>
                <w:bCs/>
                <w:sz w:val="20"/>
                <w:szCs w:val="18"/>
              </w:rPr>
              <w:t>Marca con una X</w:t>
            </w:r>
          </w:p>
        </w:tc>
      </w:tr>
      <w:tr w:rsidR="007C13BE" w:rsidRPr="007C13BE" w14:paraId="074E86F1" w14:textId="77777777" w:rsidTr="007C13BE">
        <w:tc>
          <w:tcPr>
            <w:tcW w:w="3952" w:type="dxa"/>
            <w:vAlign w:val="center"/>
          </w:tcPr>
          <w:p w14:paraId="4287143A" w14:textId="70FB4763" w:rsidR="007C13BE" w:rsidRPr="007C13BE" w:rsidRDefault="007C13BE" w:rsidP="003169B9">
            <w:pPr>
              <w:jc w:val="both"/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</w:rPr>
              <w:t>ISO 37001:2016</w:t>
            </w:r>
          </w:p>
        </w:tc>
        <w:tc>
          <w:tcPr>
            <w:tcW w:w="4876" w:type="dxa"/>
            <w:vAlign w:val="center"/>
          </w:tcPr>
          <w:p w14:paraId="531FD581" w14:textId="77777777" w:rsidR="007C13BE" w:rsidRPr="007C13BE" w:rsidRDefault="007C13BE" w:rsidP="007C13BE">
            <w:pPr>
              <w:jc w:val="center"/>
              <w:rPr>
                <w:rFonts w:ascii="Aptos" w:hAnsi="Aptos"/>
                <w:sz w:val="20"/>
                <w:szCs w:val="18"/>
              </w:rPr>
            </w:pPr>
          </w:p>
        </w:tc>
      </w:tr>
      <w:tr w:rsidR="007C13BE" w:rsidRPr="007C13BE" w14:paraId="1DD4E2BC" w14:textId="77777777" w:rsidTr="007C13BE">
        <w:tc>
          <w:tcPr>
            <w:tcW w:w="3952" w:type="dxa"/>
            <w:vAlign w:val="center"/>
          </w:tcPr>
          <w:p w14:paraId="0B1A17CF" w14:textId="751AD6FF" w:rsidR="007C13BE" w:rsidRPr="007C13BE" w:rsidRDefault="007C13BE" w:rsidP="003169B9">
            <w:pPr>
              <w:jc w:val="both"/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</w:rPr>
              <w:t>ISO 37001:2025</w:t>
            </w:r>
          </w:p>
        </w:tc>
        <w:tc>
          <w:tcPr>
            <w:tcW w:w="4876" w:type="dxa"/>
            <w:vAlign w:val="center"/>
          </w:tcPr>
          <w:p w14:paraId="031027D6" w14:textId="77777777" w:rsidR="007C13BE" w:rsidRPr="007C13BE" w:rsidRDefault="007C13BE" w:rsidP="007C13BE">
            <w:pPr>
              <w:jc w:val="center"/>
              <w:rPr>
                <w:rFonts w:ascii="Aptos" w:hAnsi="Aptos"/>
                <w:sz w:val="20"/>
                <w:szCs w:val="18"/>
              </w:rPr>
            </w:pPr>
          </w:p>
        </w:tc>
      </w:tr>
      <w:tr w:rsidR="007C13BE" w:rsidRPr="007C13BE" w14:paraId="1C3A9A98" w14:textId="77777777" w:rsidTr="007C13BE">
        <w:tc>
          <w:tcPr>
            <w:tcW w:w="3952" w:type="dxa"/>
            <w:vAlign w:val="center"/>
          </w:tcPr>
          <w:p w14:paraId="3A760265" w14:textId="6F6459B5" w:rsidR="007C13BE" w:rsidRPr="007C13BE" w:rsidRDefault="007C13BE" w:rsidP="003169B9">
            <w:pPr>
              <w:jc w:val="both"/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  <w:sz w:val="20"/>
                <w:szCs w:val="18"/>
              </w:rPr>
              <w:t>ISO 37301:2021</w:t>
            </w:r>
          </w:p>
        </w:tc>
        <w:tc>
          <w:tcPr>
            <w:tcW w:w="4876" w:type="dxa"/>
            <w:vAlign w:val="center"/>
          </w:tcPr>
          <w:p w14:paraId="5C469E7A" w14:textId="5D6B3073" w:rsidR="007C13BE" w:rsidRPr="007C13BE" w:rsidRDefault="007C13BE" w:rsidP="007C13BE">
            <w:pPr>
              <w:jc w:val="center"/>
              <w:rPr>
                <w:rFonts w:ascii="Aptos" w:hAnsi="Aptos"/>
                <w:sz w:val="20"/>
                <w:szCs w:val="18"/>
              </w:rPr>
            </w:pPr>
          </w:p>
        </w:tc>
      </w:tr>
    </w:tbl>
    <w:p w14:paraId="084D228C" w14:textId="77777777" w:rsidR="007C13BE" w:rsidRDefault="007C13BE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61"/>
        <w:gridCol w:w="3012"/>
        <w:gridCol w:w="2116"/>
        <w:gridCol w:w="1014"/>
        <w:gridCol w:w="1025"/>
      </w:tblGrid>
      <w:tr w:rsidR="00E16441" w:rsidRPr="007C13BE" w14:paraId="08B04FE1" w14:textId="77777777" w:rsidTr="00297C70">
        <w:trPr>
          <w:tblHeader/>
        </w:trPr>
        <w:tc>
          <w:tcPr>
            <w:tcW w:w="8828" w:type="dxa"/>
            <w:gridSpan w:val="5"/>
            <w:shd w:val="clear" w:color="auto" w:fill="002060"/>
          </w:tcPr>
          <w:p w14:paraId="12F98001" w14:textId="79EE98F9" w:rsidR="00E16441" w:rsidRPr="007C13BE" w:rsidRDefault="00F91C11" w:rsidP="00E16441">
            <w:pPr>
              <w:jc w:val="both"/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  <w:sz w:val="24"/>
              </w:rPr>
              <w:t>2</w:t>
            </w:r>
            <w:r w:rsidR="00E16441" w:rsidRPr="007C13BE">
              <w:rPr>
                <w:rFonts w:ascii="Aptos" w:hAnsi="Aptos"/>
                <w:b/>
                <w:bCs/>
                <w:sz w:val="24"/>
              </w:rPr>
              <w:t>. Relación de no conformidades</w:t>
            </w:r>
          </w:p>
        </w:tc>
      </w:tr>
      <w:tr w:rsidR="00067211" w:rsidRPr="007C13BE" w14:paraId="5CF5A9B3" w14:textId="77777777" w:rsidTr="00297C70">
        <w:trPr>
          <w:tblHeader/>
        </w:trPr>
        <w:tc>
          <w:tcPr>
            <w:tcW w:w="1661" w:type="dxa"/>
            <w:shd w:val="clear" w:color="auto" w:fill="002060"/>
            <w:vAlign w:val="center"/>
          </w:tcPr>
          <w:p w14:paraId="3AE5DC81" w14:textId="1A4EE017" w:rsidR="00EE3D4E" w:rsidRPr="007C13BE" w:rsidRDefault="00EE3D4E" w:rsidP="00067211">
            <w:pPr>
              <w:jc w:val="center"/>
              <w:rPr>
                <w:rFonts w:ascii="Aptos" w:hAnsi="Aptos"/>
                <w:b/>
                <w:bCs/>
                <w:sz w:val="20"/>
              </w:rPr>
            </w:pPr>
            <w:r w:rsidRPr="007C13BE">
              <w:rPr>
                <w:rFonts w:ascii="Aptos" w:hAnsi="Aptos"/>
                <w:b/>
                <w:bCs/>
                <w:sz w:val="20"/>
              </w:rPr>
              <w:t>No</w:t>
            </w:r>
          </w:p>
          <w:p w14:paraId="6EF50FFA" w14:textId="4E735DE4" w:rsidR="00067211" w:rsidRPr="007C13BE" w:rsidRDefault="00067211" w:rsidP="00067211">
            <w:pPr>
              <w:jc w:val="center"/>
              <w:rPr>
                <w:rFonts w:ascii="Aptos" w:hAnsi="Aptos"/>
                <w:b/>
                <w:bCs/>
                <w:sz w:val="20"/>
              </w:rPr>
            </w:pPr>
            <w:r w:rsidRPr="007C13BE">
              <w:rPr>
                <w:rFonts w:ascii="Aptos" w:hAnsi="Aptos"/>
                <w:b/>
                <w:bCs/>
                <w:sz w:val="20"/>
              </w:rPr>
              <w:t>CONFORMIDAD #</w:t>
            </w:r>
          </w:p>
        </w:tc>
        <w:tc>
          <w:tcPr>
            <w:tcW w:w="3012" w:type="dxa"/>
            <w:shd w:val="clear" w:color="auto" w:fill="002060"/>
            <w:vAlign w:val="center"/>
          </w:tcPr>
          <w:p w14:paraId="4A72CE39" w14:textId="77777777" w:rsidR="00067211" w:rsidRPr="007C13BE" w:rsidRDefault="00067211" w:rsidP="00067211">
            <w:pPr>
              <w:jc w:val="center"/>
              <w:rPr>
                <w:rFonts w:ascii="Aptos" w:hAnsi="Aptos"/>
                <w:b/>
                <w:bCs/>
                <w:sz w:val="20"/>
              </w:rPr>
            </w:pPr>
            <w:r w:rsidRPr="007C13BE">
              <w:rPr>
                <w:rFonts w:ascii="Aptos" w:hAnsi="Aptos"/>
                <w:b/>
                <w:bCs/>
                <w:sz w:val="20"/>
              </w:rPr>
              <w:t>DOCUMENTO DE REQUISITOS</w:t>
            </w:r>
          </w:p>
        </w:tc>
        <w:tc>
          <w:tcPr>
            <w:tcW w:w="2116" w:type="dxa"/>
            <w:shd w:val="clear" w:color="auto" w:fill="002060"/>
            <w:vAlign w:val="center"/>
          </w:tcPr>
          <w:p w14:paraId="315E49D5" w14:textId="77777777" w:rsidR="00067211" w:rsidRPr="007C13BE" w:rsidRDefault="00067211" w:rsidP="00067211">
            <w:pPr>
              <w:jc w:val="center"/>
              <w:rPr>
                <w:rFonts w:ascii="Aptos" w:hAnsi="Aptos"/>
                <w:b/>
                <w:bCs/>
                <w:sz w:val="20"/>
              </w:rPr>
            </w:pPr>
            <w:r w:rsidRPr="007C13BE">
              <w:rPr>
                <w:rFonts w:ascii="Aptos" w:hAnsi="Aptos"/>
                <w:b/>
                <w:bCs/>
                <w:sz w:val="20"/>
              </w:rPr>
              <w:t>REFERENCIA AL REQUISITO (NUMERAL)</w:t>
            </w:r>
          </w:p>
        </w:tc>
        <w:tc>
          <w:tcPr>
            <w:tcW w:w="1014" w:type="dxa"/>
            <w:shd w:val="clear" w:color="auto" w:fill="002060"/>
            <w:vAlign w:val="center"/>
          </w:tcPr>
          <w:p w14:paraId="09434427" w14:textId="77777777" w:rsidR="00067211" w:rsidRPr="007C13BE" w:rsidRDefault="00067211" w:rsidP="00067211">
            <w:pPr>
              <w:jc w:val="center"/>
              <w:rPr>
                <w:rFonts w:ascii="Aptos" w:hAnsi="Aptos"/>
                <w:b/>
                <w:bCs/>
                <w:sz w:val="20"/>
              </w:rPr>
            </w:pPr>
            <w:r w:rsidRPr="007C13BE">
              <w:rPr>
                <w:rFonts w:ascii="Aptos" w:hAnsi="Aptos"/>
                <w:b/>
                <w:bCs/>
                <w:sz w:val="20"/>
              </w:rPr>
              <w:t>MAYOR</w:t>
            </w:r>
          </w:p>
        </w:tc>
        <w:tc>
          <w:tcPr>
            <w:tcW w:w="1025" w:type="dxa"/>
            <w:shd w:val="clear" w:color="auto" w:fill="002060"/>
            <w:vAlign w:val="center"/>
          </w:tcPr>
          <w:p w14:paraId="749A427D" w14:textId="77777777" w:rsidR="00067211" w:rsidRPr="007C13BE" w:rsidRDefault="00067211" w:rsidP="00067211">
            <w:pPr>
              <w:jc w:val="center"/>
              <w:rPr>
                <w:rFonts w:ascii="Aptos" w:hAnsi="Aptos"/>
                <w:b/>
                <w:bCs/>
                <w:sz w:val="20"/>
              </w:rPr>
            </w:pPr>
            <w:r w:rsidRPr="007C13BE">
              <w:rPr>
                <w:rFonts w:ascii="Aptos" w:hAnsi="Aptos"/>
                <w:b/>
                <w:bCs/>
                <w:sz w:val="20"/>
              </w:rPr>
              <w:t>MENOR</w:t>
            </w:r>
          </w:p>
        </w:tc>
      </w:tr>
      <w:tr w:rsidR="007D2BCD" w:rsidRPr="007C13BE" w14:paraId="680EFC17" w14:textId="77777777" w:rsidTr="007C13BE">
        <w:tc>
          <w:tcPr>
            <w:tcW w:w="1661" w:type="dxa"/>
            <w:vAlign w:val="center"/>
          </w:tcPr>
          <w:p w14:paraId="577C0E45" w14:textId="32D58C9D" w:rsidR="007D2BCD" w:rsidRPr="007C13BE" w:rsidRDefault="007D2BCD" w:rsidP="007D2BCD">
            <w:pPr>
              <w:jc w:val="center"/>
              <w:rPr>
                <w:rFonts w:ascii="Aptos" w:hAnsi="Aptos"/>
              </w:rPr>
            </w:pPr>
          </w:p>
        </w:tc>
        <w:tc>
          <w:tcPr>
            <w:tcW w:w="3012" w:type="dxa"/>
            <w:vAlign w:val="center"/>
          </w:tcPr>
          <w:p w14:paraId="4D3C4987" w14:textId="7AAF5179" w:rsidR="007D2BCD" w:rsidRPr="007C13BE" w:rsidRDefault="007D2BCD" w:rsidP="007D2BCD">
            <w:pPr>
              <w:jc w:val="center"/>
              <w:rPr>
                <w:rFonts w:ascii="Aptos" w:hAnsi="Aptos"/>
              </w:rPr>
            </w:pPr>
          </w:p>
        </w:tc>
        <w:tc>
          <w:tcPr>
            <w:tcW w:w="2116" w:type="dxa"/>
            <w:vAlign w:val="center"/>
          </w:tcPr>
          <w:p w14:paraId="1CDD9F6E" w14:textId="1450CC03" w:rsidR="007D2BCD" w:rsidRPr="007C13BE" w:rsidRDefault="007D2BCD" w:rsidP="007D2BCD">
            <w:pPr>
              <w:jc w:val="center"/>
              <w:rPr>
                <w:rFonts w:ascii="Aptos" w:hAnsi="Aptos"/>
              </w:rPr>
            </w:pPr>
          </w:p>
        </w:tc>
        <w:tc>
          <w:tcPr>
            <w:tcW w:w="1014" w:type="dxa"/>
            <w:vAlign w:val="center"/>
          </w:tcPr>
          <w:p w14:paraId="7D39FB33" w14:textId="77777777" w:rsidR="007D2BCD" w:rsidRPr="007C13BE" w:rsidRDefault="007D2BCD" w:rsidP="007D2BCD">
            <w:pPr>
              <w:jc w:val="center"/>
              <w:rPr>
                <w:rFonts w:ascii="Aptos" w:hAnsi="Aptos"/>
              </w:rPr>
            </w:pPr>
          </w:p>
        </w:tc>
        <w:tc>
          <w:tcPr>
            <w:tcW w:w="1025" w:type="dxa"/>
            <w:vAlign w:val="center"/>
          </w:tcPr>
          <w:p w14:paraId="3466D53B" w14:textId="4D56C1AC" w:rsidR="007D2BCD" w:rsidRPr="007C13BE" w:rsidRDefault="007D2BCD" w:rsidP="007D2BCD">
            <w:pPr>
              <w:jc w:val="center"/>
              <w:rPr>
                <w:rFonts w:ascii="Aptos" w:hAnsi="Aptos"/>
              </w:rPr>
            </w:pPr>
          </w:p>
        </w:tc>
      </w:tr>
      <w:tr w:rsidR="00297C70" w:rsidRPr="007C13BE" w14:paraId="21FEFFDB" w14:textId="77777777" w:rsidTr="007C13BE">
        <w:tc>
          <w:tcPr>
            <w:tcW w:w="1661" w:type="dxa"/>
            <w:vAlign w:val="center"/>
          </w:tcPr>
          <w:p w14:paraId="7C0FA85B" w14:textId="77777777" w:rsidR="00297C70" w:rsidRPr="007C13BE" w:rsidRDefault="00297C70" w:rsidP="007D2BCD">
            <w:pPr>
              <w:jc w:val="center"/>
              <w:rPr>
                <w:rFonts w:ascii="Aptos" w:hAnsi="Aptos"/>
              </w:rPr>
            </w:pPr>
          </w:p>
        </w:tc>
        <w:tc>
          <w:tcPr>
            <w:tcW w:w="3012" w:type="dxa"/>
            <w:vAlign w:val="center"/>
          </w:tcPr>
          <w:p w14:paraId="7FBAA39D" w14:textId="77777777" w:rsidR="00297C70" w:rsidRPr="007C13BE" w:rsidRDefault="00297C70" w:rsidP="007D2BCD">
            <w:pPr>
              <w:jc w:val="center"/>
              <w:rPr>
                <w:rFonts w:ascii="Aptos" w:hAnsi="Aptos"/>
              </w:rPr>
            </w:pPr>
          </w:p>
        </w:tc>
        <w:tc>
          <w:tcPr>
            <w:tcW w:w="2116" w:type="dxa"/>
            <w:vAlign w:val="center"/>
          </w:tcPr>
          <w:p w14:paraId="3623C847" w14:textId="77777777" w:rsidR="00297C70" w:rsidRPr="007C13BE" w:rsidRDefault="00297C70" w:rsidP="007D2BCD">
            <w:pPr>
              <w:jc w:val="center"/>
              <w:rPr>
                <w:rFonts w:ascii="Aptos" w:hAnsi="Aptos"/>
              </w:rPr>
            </w:pPr>
          </w:p>
        </w:tc>
        <w:tc>
          <w:tcPr>
            <w:tcW w:w="1014" w:type="dxa"/>
            <w:vAlign w:val="center"/>
          </w:tcPr>
          <w:p w14:paraId="15C72A95" w14:textId="77777777" w:rsidR="00297C70" w:rsidRPr="007C13BE" w:rsidRDefault="00297C70" w:rsidP="007D2BCD">
            <w:pPr>
              <w:jc w:val="center"/>
              <w:rPr>
                <w:rFonts w:ascii="Aptos" w:hAnsi="Aptos"/>
              </w:rPr>
            </w:pPr>
          </w:p>
        </w:tc>
        <w:tc>
          <w:tcPr>
            <w:tcW w:w="1025" w:type="dxa"/>
            <w:vAlign w:val="center"/>
          </w:tcPr>
          <w:p w14:paraId="14B940FE" w14:textId="77777777" w:rsidR="00297C70" w:rsidRPr="007C13BE" w:rsidRDefault="00297C70" w:rsidP="007D2BCD">
            <w:pPr>
              <w:jc w:val="center"/>
              <w:rPr>
                <w:rFonts w:ascii="Aptos" w:hAnsi="Aptos"/>
              </w:rPr>
            </w:pPr>
          </w:p>
        </w:tc>
      </w:tr>
      <w:tr w:rsidR="00067211" w:rsidRPr="007C13BE" w14:paraId="5D5DFE5D" w14:textId="77777777" w:rsidTr="00297C70">
        <w:tc>
          <w:tcPr>
            <w:tcW w:w="7803" w:type="dxa"/>
            <w:gridSpan w:val="4"/>
            <w:shd w:val="clear" w:color="auto" w:fill="002060"/>
            <w:vAlign w:val="center"/>
          </w:tcPr>
          <w:p w14:paraId="2A38764A" w14:textId="77777777" w:rsidR="00067211" w:rsidRPr="007C13BE" w:rsidRDefault="00067211" w:rsidP="00067211">
            <w:pPr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</w:rPr>
              <w:t>TOTAL # NO CONFORMIDADES MAYORES</w:t>
            </w:r>
          </w:p>
        </w:tc>
        <w:tc>
          <w:tcPr>
            <w:tcW w:w="1025" w:type="dxa"/>
            <w:vAlign w:val="center"/>
          </w:tcPr>
          <w:p w14:paraId="531EBDA3" w14:textId="652038E8" w:rsidR="00067211" w:rsidRPr="007C13BE" w:rsidRDefault="00DB01BF" w:rsidP="00067211">
            <w:pPr>
              <w:jc w:val="center"/>
              <w:rPr>
                <w:rFonts w:ascii="Aptos" w:hAnsi="Aptos"/>
                <w:b/>
                <w:bCs/>
                <w:sz w:val="24"/>
              </w:rPr>
            </w:pPr>
            <w:r w:rsidRPr="007C13BE">
              <w:rPr>
                <w:rFonts w:ascii="Aptos" w:hAnsi="Aptos"/>
                <w:b/>
                <w:bCs/>
                <w:sz w:val="24"/>
              </w:rPr>
              <w:t>0</w:t>
            </w:r>
          </w:p>
        </w:tc>
      </w:tr>
      <w:tr w:rsidR="00067211" w:rsidRPr="007C13BE" w14:paraId="0607B29B" w14:textId="77777777" w:rsidTr="00297C70">
        <w:tc>
          <w:tcPr>
            <w:tcW w:w="7803" w:type="dxa"/>
            <w:gridSpan w:val="4"/>
            <w:shd w:val="clear" w:color="auto" w:fill="002060"/>
            <w:vAlign w:val="center"/>
          </w:tcPr>
          <w:p w14:paraId="79F4220E" w14:textId="77777777" w:rsidR="00067211" w:rsidRPr="007C13BE" w:rsidRDefault="00067211" w:rsidP="00067211">
            <w:pPr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</w:rPr>
              <w:t>TOTAL # NO CONFORMIDADES MENORES</w:t>
            </w:r>
          </w:p>
        </w:tc>
        <w:tc>
          <w:tcPr>
            <w:tcW w:w="1025" w:type="dxa"/>
            <w:vAlign w:val="center"/>
          </w:tcPr>
          <w:p w14:paraId="25CB5EFC" w14:textId="617308A7" w:rsidR="00067211" w:rsidRPr="007C13BE" w:rsidRDefault="005B1AF3" w:rsidP="00067211">
            <w:pPr>
              <w:jc w:val="center"/>
              <w:rPr>
                <w:rFonts w:ascii="Aptos" w:hAnsi="Aptos"/>
                <w:b/>
                <w:bCs/>
                <w:sz w:val="24"/>
              </w:rPr>
            </w:pPr>
            <w:r w:rsidRPr="007C13BE">
              <w:rPr>
                <w:rFonts w:ascii="Aptos" w:hAnsi="Aptos"/>
                <w:b/>
                <w:bCs/>
                <w:sz w:val="24"/>
              </w:rPr>
              <w:t>0</w:t>
            </w:r>
          </w:p>
        </w:tc>
      </w:tr>
    </w:tbl>
    <w:p w14:paraId="2BEF27E4" w14:textId="77777777" w:rsidR="00A35D68" w:rsidRPr="007C13BE" w:rsidRDefault="00A35D68" w:rsidP="00115AE9">
      <w:pPr>
        <w:jc w:val="both"/>
        <w:rPr>
          <w:rFonts w:ascii="Aptos" w:hAnsi="Aptos"/>
          <w:b/>
          <w:bCs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1276"/>
        <w:gridCol w:w="1134"/>
        <w:gridCol w:w="1275"/>
        <w:gridCol w:w="993"/>
        <w:gridCol w:w="2737"/>
      </w:tblGrid>
      <w:tr w:rsidR="007C13BE" w:rsidRPr="007C13BE" w14:paraId="5C4118C6" w14:textId="77777777" w:rsidTr="00297C70">
        <w:trPr>
          <w:tblHeader/>
        </w:trPr>
        <w:tc>
          <w:tcPr>
            <w:tcW w:w="8828" w:type="dxa"/>
            <w:gridSpan w:val="7"/>
            <w:shd w:val="clear" w:color="auto" w:fill="002060"/>
          </w:tcPr>
          <w:p w14:paraId="0C3805BF" w14:textId="5652762F" w:rsidR="007C13BE" w:rsidRPr="007C13BE" w:rsidRDefault="007C13BE" w:rsidP="00962C61">
            <w:pPr>
              <w:jc w:val="both"/>
              <w:rPr>
                <w:rFonts w:ascii="Aptos" w:hAnsi="Aptos"/>
                <w:b/>
                <w:bCs/>
                <w:sz w:val="24"/>
              </w:rPr>
            </w:pPr>
            <w:r w:rsidRPr="007C13BE">
              <w:rPr>
                <w:rFonts w:ascii="Aptos" w:hAnsi="Aptos"/>
                <w:b/>
                <w:bCs/>
                <w:sz w:val="24"/>
              </w:rPr>
              <w:t>3. Relación y estado de no conformidades</w:t>
            </w:r>
          </w:p>
        </w:tc>
      </w:tr>
      <w:tr w:rsidR="007C13BE" w:rsidRPr="007C13BE" w14:paraId="6AF1C41D" w14:textId="77777777" w:rsidTr="00297C70">
        <w:trPr>
          <w:trHeight w:val="977"/>
          <w:tblHeader/>
        </w:trPr>
        <w:tc>
          <w:tcPr>
            <w:tcW w:w="562" w:type="dxa"/>
            <w:shd w:val="clear" w:color="auto" w:fill="002060"/>
            <w:vAlign w:val="center"/>
          </w:tcPr>
          <w:p w14:paraId="48603A19" w14:textId="4BCA3806" w:rsidR="007C13BE" w:rsidRPr="007C13BE" w:rsidRDefault="007C13BE" w:rsidP="00962C61">
            <w:pPr>
              <w:jc w:val="center"/>
              <w:rPr>
                <w:rFonts w:ascii="Aptos" w:hAnsi="Aptos"/>
                <w:b/>
                <w:bCs/>
                <w:sz w:val="16"/>
                <w:szCs w:val="18"/>
              </w:rPr>
            </w:pPr>
            <w:r w:rsidRPr="007C13BE">
              <w:rPr>
                <w:rFonts w:ascii="Aptos" w:hAnsi="Aptos"/>
                <w:b/>
                <w:bCs/>
                <w:sz w:val="16"/>
                <w:szCs w:val="18"/>
              </w:rPr>
              <w:t>N.º NC</w:t>
            </w:r>
          </w:p>
        </w:tc>
        <w:tc>
          <w:tcPr>
            <w:tcW w:w="851" w:type="dxa"/>
            <w:shd w:val="clear" w:color="auto" w:fill="002060"/>
            <w:vAlign w:val="center"/>
          </w:tcPr>
          <w:p w14:paraId="2EA1A694" w14:textId="77777777" w:rsidR="007C13BE" w:rsidRPr="007C13BE" w:rsidRDefault="007C13BE" w:rsidP="00962C61">
            <w:pPr>
              <w:jc w:val="center"/>
              <w:rPr>
                <w:rFonts w:ascii="Aptos" w:hAnsi="Aptos"/>
                <w:b/>
                <w:bCs/>
                <w:sz w:val="16"/>
                <w:szCs w:val="18"/>
              </w:rPr>
            </w:pPr>
            <w:r w:rsidRPr="007C13BE">
              <w:rPr>
                <w:rFonts w:ascii="Aptos" w:hAnsi="Aptos"/>
                <w:b/>
                <w:bCs/>
                <w:sz w:val="16"/>
                <w:szCs w:val="18"/>
              </w:rPr>
              <w:t>TIPO (Mayor / menor)</w:t>
            </w:r>
          </w:p>
        </w:tc>
        <w:tc>
          <w:tcPr>
            <w:tcW w:w="1276" w:type="dxa"/>
            <w:shd w:val="clear" w:color="auto" w:fill="002060"/>
            <w:vAlign w:val="center"/>
          </w:tcPr>
          <w:p w14:paraId="0A8038E9" w14:textId="77777777" w:rsidR="007C13BE" w:rsidRPr="007C13BE" w:rsidRDefault="007C13BE" w:rsidP="00962C61">
            <w:pPr>
              <w:jc w:val="center"/>
              <w:rPr>
                <w:rFonts w:ascii="Aptos" w:hAnsi="Aptos"/>
                <w:b/>
                <w:bCs/>
                <w:sz w:val="16"/>
                <w:szCs w:val="18"/>
              </w:rPr>
            </w:pPr>
            <w:r w:rsidRPr="007C13BE">
              <w:rPr>
                <w:rFonts w:ascii="Aptos" w:hAnsi="Aptos"/>
                <w:b/>
                <w:bCs/>
                <w:sz w:val="16"/>
                <w:szCs w:val="18"/>
              </w:rPr>
              <w:t>Corrección adecuada (S/N)</w:t>
            </w:r>
          </w:p>
        </w:tc>
        <w:tc>
          <w:tcPr>
            <w:tcW w:w="1134" w:type="dxa"/>
            <w:shd w:val="clear" w:color="auto" w:fill="002060"/>
            <w:vAlign w:val="center"/>
          </w:tcPr>
          <w:p w14:paraId="7413FE82" w14:textId="77777777" w:rsidR="007C13BE" w:rsidRPr="007C13BE" w:rsidRDefault="007C13BE" w:rsidP="00962C61">
            <w:pPr>
              <w:jc w:val="center"/>
              <w:rPr>
                <w:rFonts w:ascii="Aptos" w:hAnsi="Aptos"/>
                <w:b/>
                <w:bCs/>
                <w:sz w:val="16"/>
                <w:szCs w:val="18"/>
              </w:rPr>
            </w:pPr>
            <w:r w:rsidRPr="007C13BE">
              <w:rPr>
                <w:rFonts w:ascii="Aptos" w:hAnsi="Aptos"/>
                <w:b/>
                <w:bCs/>
                <w:sz w:val="16"/>
                <w:szCs w:val="18"/>
              </w:rPr>
              <w:t>Corrección aplicada (S/N)</w:t>
            </w:r>
          </w:p>
        </w:tc>
        <w:tc>
          <w:tcPr>
            <w:tcW w:w="1275" w:type="dxa"/>
            <w:shd w:val="clear" w:color="auto" w:fill="002060"/>
            <w:vAlign w:val="center"/>
          </w:tcPr>
          <w:p w14:paraId="3E17C673" w14:textId="77777777" w:rsidR="007C13BE" w:rsidRPr="007C13BE" w:rsidRDefault="007C13BE" w:rsidP="00962C61">
            <w:pPr>
              <w:jc w:val="center"/>
              <w:rPr>
                <w:rFonts w:ascii="Aptos" w:hAnsi="Aptos"/>
                <w:b/>
                <w:bCs/>
                <w:sz w:val="16"/>
                <w:szCs w:val="18"/>
              </w:rPr>
            </w:pPr>
            <w:r w:rsidRPr="007C13BE">
              <w:rPr>
                <w:rFonts w:ascii="Aptos" w:hAnsi="Aptos"/>
                <w:b/>
                <w:bCs/>
                <w:sz w:val="16"/>
                <w:szCs w:val="18"/>
              </w:rPr>
              <w:t>Acción correctiva adecuada (S/N)</w:t>
            </w:r>
          </w:p>
        </w:tc>
        <w:tc>
          <w:tcPr>
            <w:tcW w:w="993" w:type="dxa"/>
            <w:shd w:val="clear" w:color="auto" w:fill="002060"/>
            <w:vAlign w:val="center"/>
          </w:tcPr>
          <w:p w14:paraId="3125021E" w14:textId="77777777" w:rsidR="007C13BE" w:rsidRPr="007C13BE" w:rsidRDefault="007C13BE" w:rsidP="00962C61">
            <w:pPr>
              <w:jc w:val="center"/>
              <w:rPr>
                <w:rFonts w:ascii="Aptos" w:hAnsi="Aptos"/>
                <w:b/>
                <w:bCs/>
                <w:sz w:val="16"/>
                <w:szCs w:val="18"/>
              </w:rPr>
            </w:pPr>
            <w:r w:rsidRPr="007C13BE">
              <w:rPr>
                <w:rFonts w:ascii="Aptos" w:hAnsi="Aptos"/>
                <w:b/>
                <w:bCs/>
                <w:sz w:val="16"/>
                <w:szCs w:val="18"/>
              </w:rPr>
              <w:t>Acción correctiva aplicada (S/N)</w:t>
            </w:r>
          </w:p>
        </w:tc>
        <w:tc>
          <w:tcPr>
            <w:tcW w:w="2737" w:type="dxa"/>
            <w:shd w:val="clear" w:color="auto" w:fill="002060"/>
            <w:vAlign w:val="center"/>
          </w:tcPr>
          <w:p w14:paraId="73CF18A7" w14:textId="1679A227" w:rsidR="007C13BE" w:rsidRPr="007C13BE" w:rsidRDefault="007C13BE" w:rsidP="00962C61">
            <w:pPr>
              <w:jc w:val="center"/>
              <w:rPr>
                <w:rFonts w:ascii="Aptos" w:hAnsi="Aptos"/>
                <w:b/>
                <w:bCs/>
                <w:sz w:val="16"/>
                <w:szCs w:val="18"/>
              </w:rPr>
            </w:pPr>
            <w:r w:rsidRPr="007C13BE">
              <w:rPr>
                <w:rFonts w:ascii="Aptos" w:hAnsi="Aptos"/>
                <w:b/>
                <w:bCs/>
                <w:sz w:val="16"/>
                <w:szCs w:val="18"/>
              </w:rPr>
              <w:t xml:space="preserve">Observación </w:t>
            </w:r>
          </w:p>
        </w:tc>
      </w:tr>
      <w:tr w:rsidR="00EE3D4E" w:rsidRPr="007C13BE" w14:paraId="033185AF" w14:textId="77777777" w:rsidTr="00D532D8">
        <w:tc>
          <w:tcPr>
            <w:tcW w:w="562" w:type="dxa"/>
            <w:vAlign w:val="center"/>
          </w:tcPr>
          <w:p w14:paraId="63A34A27" w14:textId="31299A9A" w:rsidR="00EE3D4E" w:rsidRPr="007C13BE" w:rsidRDefault="00EE3D4E" w:rsidP="00962C61">
            <w:pPr>
              <w:jc w:val="center"/>
              <w:rPr>
                <w:rFonts w:ascii="Aptos" w:hAnsi="Aptos"/>
              </w:rPr>
            </w:pPr>
          </w:p>
        </w:tc>
        <w:tc>
          <w:tcPr>
            <w:tcW w:w="851" w:type="dxa"/>
          </w:tcPr>
          <w:p w14:paraId="0A60A804" w14:textId="63D65938" w:rsidR="00EE3D4E" w:rsidRPr="007C13BE" w:rsidRDefault="00EE3D4E" w:rsidP="00962C61">
            <w:pPr>
              <w:jc w:val="center"/>
              <w:rPr>
                <w:rFonts w:ascii="Aptos" w:hAnsi="Aptos"/>
              </w:rPr>
            </w:pPr>
          </w:p>
        </w:tc>
        <w:tc>
          <w:tcPr>
            <w:tcW w:w="1276" w:type="dxa"/>
          </w:tcPr>
          <w:p w14:paraId="391A5FDF" w14:textId="15226701" w:rsidR="00EE3D4E" w:rsidRPr="007C13BE" w:rsidRDefault="00EE3D4E" w:rsidP="00962C61">
            <w:pPr>
              <w:jc w:val="center"/>
              <w:rPr>
                <w:rFonts w:ascii="Aptos" w:hAnsi="Aptos"/>
              </w:rPr>
            </w:pPr>
          </w:p>
        </w:tc>
        <w:tc>
          <w:tcPr>
            <w:tcW w:w="1134" w:type="dxa"/>
          </w:tcPr>
          <w:p w14:paraId="43DCAD40" w14:textId="22F110E8" w:rsidR="00EE3D4E" w:rsidRPr="007C13BE" w:rsidRDefault="00EE3D4E" w:rsidP="00962C61">
            <w:pPr>
              <w:jc w:val="center"/>
              <w:rPr>
                <w:rFonts w:ascii="Aptos" w:hAnsi="Aptos"/>
              </w:rPr>
            </w:pPr>
          </w:p>
        </w:tc>
        <w:tc>
          <w:tcPr>
            <w:tcW w:w="1275" w:type="dxa"/>
          </w:tcPr>
          <w:p w14:paraId="03EF55C8" w14:textId="621D8E83" w:rsidR="00EE3D4E" w:rsidRPr="007C13BE" w:rsidRDefault="00EE3D4E" w:rsidP="00962C61">
            <w:pPr>
              <w:jc w:val="center"/>
              <w:rPr>
                <w:rFonts w:ascii="Aptos" w:hAnsi="Aptos"/>
              </w:rPr>
            </w:pPr>
          </w:p>
        </w:tc>
        <w:tc>
          <w:tcPr>
            <w:tcW w:w="993" w:type="dxa"/>
          </w:tcPr>
          <w:p w14:paraId="0FBA91DB" w14:textId="00D763D5" w:rsidR="00EE3D4E" w:rsidRPr="007C13BE" w:rsidRDefault="00EE3D4E" w:rsidP="00962C61">
            <w:pPr>
              <w:jc w:val="center"/>
              <w:rPr>
                <w:rFonts w:ascii="Aptos" w:hAnsi="Aptos"/>
              </w:rPr>
            </w:pPr>
          </w:p>
        </w:tc>
        <w:tc>
          <w:tcPr>
            <w:tcW w:w="2737" w:type="dxa"/>
          </w:tcPr>
          <w:p w14:paraId="037A3AE1" w14:textId="151FD267" w:rsidR="00EE3D4E" w:rsidRPr="007C13BE" w:rsidRDefault="00EE3D4E" w:rsidP="00962C61">
            <w:pPr>
              <w:jc w:val="center"/>
              <w:rPr>
                <w:rFonts w:ascii="Aptos" w:hAnsi="Aptos"/>
              </w:rPr>
            </w:pPr>
          </w:p>
        </w:tc>
      </w:tr>
      <w:tr w:rsidR="00EE3D4E" w:rsidRPr="007C13BE" w14:paraId="53234B19" w14:textId="77777777" w:rsidTr="00D532D8">
        <w:tc>
          <w:tcPr>
            <w:tcW w:w="562" w:type="dxa"/>
            <w:vAlign w:val="center"/>
          </w:tcPr>
          <w:p w14:paraId="1DE24A0A" w14:textId="77777777" w:rsidR="00EE3D4E" w:rsidRPr="007C13BE" w:rsidRDefault="00EE3D4E" w:rsidP="00962C61">
            <w:pPr>
              <w:jc w:val="center"/>
              <w:rPr>
                <w:rFonts w:ascii="Aptos" w:hAnsi="Aptos"/>
              </w:rPr>
            </w:pPr>
          </w:p>
        </w:tc>
        <w:tc>
          <w:tcPr>
            <w:tcW w:w="851" w:type="dxa"/>
            <w:vAlign w:val="center"/>
          </w:tcPr>
          <w:p w14:paraId="0D3F35B5" w14:textId="77777777" w:rsidR="00EE3D4E" w:rsidRPr="007C13BE" w:rsidRDefault="00EE3D4E" w:rsidP="00962C61">
            <w:pPr>
              <w:jc w:val="center"/>
              <w:rPr>
                <w:rFonts w:ascii="Aptos" w:hAnsi="Aptos"/>
              </w:rPr>
            </w:pPr>
          </w:p>
        </w:tc>
        <w:tc>
          <w:tcPr>
            <w:tcW w:w="1276" w:type="dxa"/>
            <w:vAlign w:val="center"/>
          </w:tcPr>
          <w:p w14:paraId="4CFC2397" w14:textId="77777777" w:rsidR="00EE3D4E" w:rsidRPr="007C13BE" w:rsidRDefault="00EE3D4E" w:rsidP="00962C61">
            <w:pPr>
              <w:jc w:val="center"/>
              <w:rPr>
                <w:rFonts w:ascii="Aptos" w:hAnsi="Aptos"/>
              </w:rPr>
            </w:pPr>
          </w:p>
        </w:tc>
        <w:tc>
          <w:tcPr>
            <w:tcW w:w="1134" w:type="dxa"/>
            <w:vAlign w:val="center"/>
          </w:tcPr>
          <w:p w14:paraId="7FEE3297" w14:textId="77777777" w:rsidR="00EE3D4E" w:rsidRPr="007C13BE" w:rsidRDefault="00EE3D4E" w:rsidP="00962C61">
            <w:pPr>
              <w:jc w:val="center"/>
              <w:rPr>
                <w:rFonts w:ascii="Aptos" w:hAnsi="Aptos"/>
              </w:rPr>
            </w:pPr>
          </w:p>
        </w:tc>
        <w:tc>
          <w:tcPr>
            <w:tcW w:w="1275" w:type="dxa"/>
            <w:vAlign w:val="center"/>
          </w:tcPr>
          <w:p w14:paraId="7017C9C8" w14:textId="77777777" w:rsidR="00EE3D4E" w:rsidRPr="007C13BE" w:rsidRDefault="00EE3D4E" w:rsidP="00962C61">
            <w:pPr>
              <w:jc w:val="center"/>
              <w:rPr>
                <w:rFonts w:ascii="Aptos" w:hAnsi="Aptos"/>
              </w:rPr>
            </w:pPr>
          </w:p>
        </w:tc>
        <w:tc>
          <w:tcPr>
            <w:tcW w:w="993" w:type="dxa"/>
          </w:tcPr>
          <w:p w14:paraId="5BA4F278" w14:textId="77777777" w:rsidR="00EE3D4E" w:rsidRPr="007C13BE" w:rsidRDefault="00EE3D4E" w:rsidP="00962C61">
            <w:pPr>
              <w:jc w:val="center"/>
              <w:rPr>
                <w:rFonts w:ascii="Aptos" w:hAnsi="Aptos"/>
              </w:rPr>
            </w:pPr>
          </w:p>
        </w:tc>
        <w:tc>
          <w:tcPr>
            <w:tcW w:w="2737" w:type="dxa"/>
          </w:tcPr>
          <w:p w14:paraId="61F6C653" w14:textId="77777777" w:rsidR="00EE3D4E" w:rsidRPr="007C13BE" w:rsidRDefault="00EE3D4E" w:rsidP="00962C61">
            <w:pPr>
              <w:jc w:val="center"/>
              <w:rPr>
                <w:rFonts w:ascii="Aptos" w:hAnsi="Aptos"/>
              </w:rPr>
            </w:pPr>
          </w:p>
        </w:tc>
      </w:tr>
    </w:tbl>
    <w:p w14:paraId="7DE4506E" w14:textId="1A94F5ED" w:rsidR="00D532D8" w:rsidRDefault="00D532D8" w:rsidP="00115AE9">
      <w:pPr>
        <w:jc w:val="both"/>
        <w:rPr>
          <w:rFonts w:ascii="Aptos" w:hAnsi="Aptos"/>
          <w:b/>
          <w:bCs/>
        </w:rPr>
      </w:pPr>
    </w:p>
    <w:p w14:paraId="511B2CDD" w14:textId="477DC760" w:rsidR="00EE3D4E" w:rsidRPr="007C13BE" w:rsidRDefault="00D532D8" w:rsidP="00D532D8">
      <w:pPr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br w:type="page"/>
      </w:r>
    </w:p>
    <w:p w14:paraId="2B4E01FE" w14:textId="292B7BF5" w:rsidR="00690984" w:rsidRDefault="000F576D" w:rsidP="00115AE9">
      <w:pPr>
        <w:jc w:val="both"/>
        <w:rPr>
          <w:rFonts w:ascii="Aptos" w:hAnsi="Aptos"/>
          <w:b/>
          <w:bCs/>
          <w:sz w:val="24"/>
        </w:rPr>
      </w:pPr>
      <w:r w:rsidRPr="007C13BE">
        <w:rPr>
          <w:rFonts w:ascii="Aptos" w:hAnsi="Aptos"/>
          <w:b/>
          <w:bCs/>
          <w:sz w:val="24"/>
        </w:rPr>
        <w:lastRenderedPageBreak/>
        <w:t>5</w:t>
      </w:r>
      <w:r w:rsidR="00A8275D" w:rsidRPr="007C13BE">
        <w:rPr>
          <w:rFonts w:ascii="Aptos" w:hAnsi="Aptos"/>
          <w:b/>
          <w:bCs/>
          <w:sz w:val="24"/>
        </w:rPr>
        <w:t>.</w:t>
      </w:r>
      <w:r w:rsidR="00690984" w:rsidRPr="007C13BE">
        <w:rPr>
          <w:rFonts w:ascii="Aptos" w:hAnsi="Aptos"/>
          <w:b/>
          <w:bCs/>
          <w:sz w:val="24"/>
        </w:rPr>
        <w:t xml:space="preserve"> RECOMENDACIÓN DEL EQUIPO AUDITOR</w:t>
      </w:r>
    </w:p>
    <w:p w14:paraId="55716096" w14:textId="77777777" w:rsidR="007C13BE" w:rsidRPr="007C13BE" w:rsidRDefault="007C13BE" w:rsidP="00115AE9">
      <w:pPr>
        <w:jc w:val="both"/>
        <w:rPr>
          <w:rFonts w:ascii="Aptos" w:hAnsi="Aptos"/>
          <w:b/>
          <w:bCs/>
          <w:sz w:val="24"/>
        </w:rPr>
      </w:pPr>
    </w:p>
    <w:p w14:paraId="5D096617" w14:textId="21F793C6" w:rsidR="00A8275D" w:rsidRPr="007C13BE" w:rsidRDefault="00A8275D" w:rsidP="00F91C11">
      <w:pPr>
        <w:spacing w:line="276" w:lineRule="auto"/>
        <w:jc w:val="both"/>
        <w:rPr>
          <w:rFonts w:ascii="Aptos" w:hAnsi="Aptos"/>
          <w:sz w:val="20"/>
        </w:rPr>
      </w:pPr>
      <w:r w:rsidRPr="007C13BE">
        <w:rPr>
          <w:rFonts w:ascii="Aptos" w:hAnsi="Aptos"/>
          <w:sz w:val="20"/>
        </w:rPr>
        <w:t>Con base en la información recopilada</w:t>
      </w:r>
      <w:r w:rsidR="00D603DA" w:rsidRPr="007C13BE">
        <w:rPr>
          <w:rFonts w:ascii="Aptos" w:hAnsi="Aptos"/>
          <w:sz w:val="20"/>
        </w:rPr>
        <w:t xml:space="preserve"> y los resultados de esta auditoría, el equipo auditor en cabeza del Líder del </w:t>
      </w:r>
      <w:r w:rsidR="007C13BE" w:rsidRPr="007C13BE">
        <w:rPr>
          <w:rFonts w:ascii="Aptos" w:hAnsi="Aptos"/>
          <w:sz w:val="20"/>
        </w:rPr>
        <w:t>equipo</w:t>
      </w:r>
      <w:r w:rsidR="00D603DA" w:rsidRPr="007C13BE">
        <w:rPr>
          <w:rFonts w:ascii="Aptos" w:hAnsi="Aptos"/>
          <w:sz w:val="20"/>
        </w:rPr>
        <w:t xml:space="preserve"> se permite recomendar a la instancia de decisión de CMD Certification que la certificación del Sistema de Gestión sea:</w:t>
      </w:r>
    </w:p>
    <w:p w14:paraId="241CD6F2" w14:textId="77777777" w:rsidR="005B1AF3" w:rsidRPr="007C13BE" w:rsidRDefault="005B1AF3" w:rsidP="00F91C11">
      <w:pPr>
        <w:spacing w:line="276" w:lineRule="auto"/>
        <w:jc w:val="both"/>
        <w:rPr>
          <w:rFonts w:ascii="Aptos" w:hAnsi="Aptos"/>
          <w:b/>
          <w:bCs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217"/>
        <w:gridCol w:w="611"/>
      </w:tblGrid>
      <w:tr w:rsidR="000F576D" w:rsidRPr="007C13BE" w14:paraId="2284BDE8" w14:textId="77777777" w:rsidTr="00F91C11">
        <w:trPr>
          <w:trHeight w:hRule="exact" w:val="373"/>
        </w:trPr>
        <w:tc>
          <w:tcPr>
            <w:tcW w:w="8217" w:type="dxa"/>
            <w:vAlign w:val="center"/>
          </w:tcPr>
          <w:p w14:paraId="5991857D" w14:textId="77777777" w:rsidR="000F576D" w:rsidRPr="007C13BE" w:rsidRDefault="000F576D" w:rsidP="00962C61">
            <w:pPr>
              <w:jc w:val="both"/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</w:rPr>
              <w:t>Otorgada</w:t>
            </w:r>
          </w:p>
        </w:tc>
        <w:tc>
          <w:tcPr>
            <w:tcW w:w="611" w:type="dxa"/>
            <w:vAlign w:val="center"/>
          </w:tcPr>
          <w:p w14:paraId="3EBAE234" w14:textId="016EC2F5" w:rsidR="000F576D" w:rsidRPr="007C13BE" w:rsidRDefault="000F576D" w:rsidP="00962C61">
            <w:pPr>
              <w:jc w:val="center"/>
              <w:rPr>
                <w:rFonts w:ascii="Aptos" w:hAnsi="Aptos"/>
                <w:b/>
                <w:bCs/>
              </w:rPr>
            </w:pPr>
          </w:p>
        </w:tc>
      </w:tr>
      <w:tr w:rsidR="000F576D" w:rsidRPr="007C13BE" w14:paraId="3105B4C2" w14:textId="77777777" w:rsidTr="00F91C11">
        <w:trPr>
          <w:trHeight w:hRule="exact" w:val="295"/>
        </w:trPr>
        <w:tc>
          <w:tcPr>
            <w:tcW w:w="8217" w:type="dxa"/>
            <w:vAlign w:val="center"/>
          </w:tcPr>
          <w:p w14:paraId="3C831998" w14:textId="77777777" w:rsidR="000F576D" w:rsidRPr="007C13BE" w:rsidRDefault="000F576D" w:rsidP="00962C61">
            <w:pPr>
              <w:jc w:val="both"/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</w:rPr>
              <w:t>Mantenida</w:t>
            </w:r>
          </w:p>
        </w:tc>
        <w:tc>
          <w:tcPr>
            <w:tcW w:w="611" w:type="dxa"/>
            <w:vAlign w:val="center"/>
          </w:tcPr>
          <w:p w14:paraId="0C79A042" w14:textId="77777777" w:rsidR="000F576D" w:rsidRPr="007C13BE" w:rsidRDefault="000F576D" w:rsidP="00962C61">
            <w:pPr>
              <w:jc w:val="center"/>
              <w:rPr>
                <w:rFonts w:ascii="Aptos" w:hAnsi="Aptos"/>
                <w:b/>
                <w:bCs/>
              </w:rPr>
            </w:pPr>
          </w:p>
        </w:tc>
      </w:tr>
      <w:tr w:rsidR="000F576D" w:rsidRPr="007C13BE" w14:paraId="707D2990" w14:textId="77777777" w:rsidTr="00F91C11">
        <w:trPr>
          <w:trHeight w:hRule="exact" w:val="271"/>
        </w:trPr>
        <w:tc>
          <w:tcPr>
            <w:tcW w:w="8217" w:type="dxa"/>
            <w:vAlign w:val="center"/>
          </w:tcPr>
          <w:p w14:paraId="42F43378" w14:textId="77777777" w:rsidR="000F576D" w:rsidRPr="007C13BE" w:rsidRDefault="000F576D" w:rsidP="00962C61">
            <w:pPr>
              <w:jc w:val="both"/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</w:rPr>
              <w:t>Renovada</w:t>
            </w:r>
          </w:p>
        </w:tc>
        <w:tc>
          <w:tcPr>
            <w:tcW w:w="611" w:type="dxa"/>
            <w:vAlign w:val="center"/>
          </w:tcPr>
          <w:p w14:paraId="2D6756E4" w14:textId="77777777" w:rsidR="000F576D" w:rsidRPr="007C13BE" w:rsidRDefault="000F576D" w:rsidP="00962C61">
            <w:pPr>
              <w:jc w:val="center"/>
              <w:rPr>
                <w:rFonts w:ascii="Aptos" w:hAnsi="Aptos"/>
                <w:b/>
                <w:bCs/>
              </w:rPr>
            </w:pPr>
          </w:p>
        </w:tc>
      </w:tr>
      <w:tr w:rsidR="000F576D" w:rsidRPr="007C13BE" w14:paraId="0ACC0CE3" w14:textId="77777777" w:rsidTr="00F91C11">
        <w:trPr>
          <w:trHeight w:hRule="exact" w:val="289"/>
        </w:trPr>
        <w:tc>
          <w:tcPr>
            <w:tcW w:w="8217" w:type="dxa"/>
            <w:vAlign w:val="center"/>
          </w:tcPr>
          <w:p w14:paraId="0CB0771F" w14:textId="77777777" w:rsidR="000F576D" w:rsidRPr="007C13BE" w:rsidRDefault="000F576D" w:rsidP="00962C61">
            <w:pPr>
              <w:jc w:val="both"/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</w:rPr>
              <w:t>Ampliada en su alcance</w:t>
            </w:r>
          </w:p>
        </w:tc>
        <w:tc>
          <w:tcPr>
            <w:tcW w:w="611" w:type="dxa"/>
            <w:vAlign w:val="center"/>
          </w:tcPr>
          <w:p w14:paraId="68D692D6" w14:textId="77777777" w:rsidR="000F576D" w:rsidRPr="007C13BE" w:rsidRDefault="000F576D" w:rsidP="00962C61">
            <w:pPr>
              <w:jc w:val="center"/>
              <w:rPr>
                <w:rFonts w:ascii="Aptos" w:hAnsi="Aptos"/>
                <w:b/>
                <w:bCs/>
              </w:rPr>
            </w:pPr>
          </w:p>
        </w:tc>
      </w:tr>
      <w:tr w:rsidR="000F576D" w:rsidRPr="007C13BE" w14:paraId="4B89DE92" w14:textId="77777777" w:rsidTr="00F91C11">
        <w:trPr>
          <w:trHeight w:hRule="exact" w:val="306"/>
        </w:trPr>
        <w:tc>
          <w:tcPr>
            <w:tcW w:w="8217" w:type="dxa"/>
            <w:vAlign w:val="center"/>
          </w:tcPr>
          <w:p w14:paraId="51171E94" w14:textId="77777777" w:rsidR="000F576D" w:rsidRPr="007C13BE" w:rsidRDefault="000F576D" w:rsidP="00962C61">
            <w:pPr>
              <w:jc w:val="both"/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</w:rPr>
              <w:t>Reducida en su alcance</w:t>
            </w:r>
          </w:p>
        </w:tc>
        <w:tc>
          <w:tcPr>
            <w:tcW w:w="611" w:type="dxa"/>
            <w:vAlign w:val="center"/>
          </w:tcPr>
          <w:p w14:paraId="7EFD03DB" w14:textId="77777777" w:rsidR="000F576D" w:rsidRPr="007C13BE" w:rsidRDefault="000F576D" w:rsidP="00962C61">
            <w:pPr>
              <w:jc w:val="center"/>
              <w:rPr>
                <w:rFonts w:ascii="Aptos" w:hAnsi="Aptos"/>
                <w:b/>
                <w:bCs/>
              </w:rPr>
            </w:pPr>
          </w:p>
        </w:tc>
      </w:tr>
      <w:tr w:rsidR="000F576D" w:rsidRPr="007C13BE" w14:paraId="382BEDBA" w14:textId="77777777" w:rsidTr="00F91C11">
        <w:trPr>
          <w:trHeight w:hRule="exact" w:val="282"/>
        </w:trPr>
        <w:tc>
          <w:tcPr>
            <w:tcW w:w="8217" w:type="dxa"/>
            <w:vAlign w:val="center"/>
          </w:tcPr>
          <w:p w14:paraId="032C642E" w14:textId="77777777" w:rsidR="000F576D" w:rsidRPr="007C13BE" w:rsidRDefault="000F576D" w:rsidP="00962C61">
            <w:pPr>
              <w:jc w:val="both"/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</w:rPr>
              <w:t>Suspendida o Rechazada</w:t>
            </w:r>
          </w:p>
        </w:tc>
        <w:tc>
          <w:tcPr>
            <w:tcW w:w="611" w:type="dxa"/>
            <w:vAlign w:val="center"/>
          </w:tcPr>
          <w:p w14:paraId="590BE3B8" w14:textId="77777777" w:rsidR="000F576D" w:rsidRPr="007C13BE" w:rsidRDefault="000F576D" w:rsidP="00962C61">
            <w:pPr>
              <w:jc w:val="center"/>
              <w:rPr>
                <w:rFonts w:ascii="Aptos" w:hAnsi="Aptos"/>
                <w:b/>
                <w:bCs/>
              </w:rPr>
            </w:pPr>
          </w:p>
        </w:tc>
      </w:tr>
      <w:tr w:rsidR="000F576D" w:rsidRPr="007C13BE" w14:paraId="0E895DA0" w14:textId="77777777" w:rsidTr="00F91C11">
        <w:trPr>
          <w:trHeight w:hRule="exact" w:val="286"/>
        </w:trPr>
        <w:tc>
          <w:tcPr>
            <w:tcW w:w="8217" w:type="dxa"/>
            <w:vAlign w:val="center"/>
          </w:tcPr>
          <w:p w14:paraId="084BC7EC" w14:textId="77777777" w:rsidR="000F576D" w:rsidRPr="007C13BE" w:rsidRDefault="000F576D" w:rsidP="00962C61">
            <w:pPr>
              <w:jc w:val="both"/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</w:rPr>
              <w:t>Cancelada</w:t>
            </w:r>
          </w:p>
        </w:tc>
        <w:tc>
          <w:tcPr>
            <w:tcW w:w="611" w:type="dxa"/>
            <w:vAlign w:val="center"/>
          </w:tcPr>
          <w:p w14:paraId="5E4169EC" w14:textId="77777777" w:rsidR="000F576D" w:rsidRPr="007C13BE" w:rsidRDefault="000F576D" w:rsidP="00962C61">
            <w:pPr>
              <w:jc w:val="center"/>
              <w:rPr>
                <w:rFonts w:ascii="Aptos" w:hAnsi="Aptos"/>
                <w:b/>
                <w:bCs/>
              </w:rPr>
            </w:pPr>
          </w:p>
        </w:tc>
      </w:tr>
    </w:tbl>
    <w:p w14:paraId="1151DA46" w14:textId="77777777" w:rsidR="00A8275D" w:rsidRPr="007C13BE" w:rsidRDefault="00A8275D" w:rsidP="00115AE9">
      <w:pPr>
        <w:jc w:val="both"/>
        <w:rPr>
          <w:rFonts w:ascii="Aptos" w:hAnsi="Aptos"/>
          <w:b/>
          <w:bCs/>
          <w:sz w:val="20"/>
        </w:rPr>
      </w:pPr>
    </w:p>
    <w:p w14:paraId="0C2F6AB4" w14:textId="4BBF2C89" w:rsidR="004378EF" w:rsidRPr="007C13BE" w:rsidRDefault="004378EF" w:rsidP="00115AE9">
      <w:pPr>
        <w:jc w:val="both"/>
        <w:rPr>
          <w:rFonts w:ascii="Aptos" w:hAnsi="Aptos"/>
          <w:b/>
          <w:bCs/>
          <w:sz w:val="20"/>
        </w:rPr>
      </w:pPr>
      <w:r w:rsidRPr="007C13BE">
        <w:rPr>
          <w:rFonts w:ascii="Aptos" w:hAnsi="Aptos"/>
          <w:b/>
          <w:bCs/>
          <w:sz w:val="20"/>
        </w:rPr>
        <w:t xml:space="preserve">Quien elabora </w:t>
      </w:r>
      <w:r w:rsidR="003F4956" w:rsidRPr="007C13BE">
        <w:rPr>
          <w:rFonts w:ascii="Aptos" w:hAnsi="Aptos"/>
          <w:b/>
          <w:bCs/>
          <w:sz w:val="20"/>
        </w:rPr>
        <w:t>(</w:t>
      </w:r>
      <w:r w:rsidRPr="007C13BE">
        <w:rPr>
          <w:rFonts w:ascii="Aptos" w:hAnsi="Aptos"/>
          <w:b/>
          <w:bCs/>
          <w:sz w:val="20"/>
        </w:rPr>
        <w:t>Auditor Líder de CMD Certification):</w:t>
      </w:r>
    </w:p>
    <w:p w14:paraId="121D2282" w14:textId="77777777" w:rsidR="004378EF" w:rsidRPr="007C13BE" w:rsidRDefault="004378EF" w:rsidP="00115AE9">
      <w:pPr>
        <w:jc w:val="both"/>
        <w:rPr>
          <w:rFonts w:ascii="Aptos" w:hAnsi="Aptos"/>
          <w:b/>
          <w:bCs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6139"/>
      </w:tblGrid>
      <w:tr w:rsidR="004378EF" w:rsidRPr="007C13BE" w14:paraId="6626E47B" w14:textId="77777777" w:rsidTr="00D532D8">
        <w:tc>
          <w:tcPr>
            <w:tcW w:w="2689" w:type="dxa"/>
            <w:shd w:val="clear" w:color="auto" w:fill="002060"/>
          </w:tcPr>
          <w:p w14:paraId="02C181AA" w14:textId="77777777" w:rsidR="004378EF" w:rsidRPr="007C13BE" w:rsidRDefault="004378EF" w:rsidP="00115AE9">
            <w:pPr>
              <w:jc w:val="both"/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</w:rPr>
              <w:t>NOMBRE</w:t>
            </w:r>
          </w:p>
        </w:tc>
        <w:tc>
          <w:tcPr>
            <w:tcW w:w="6139" w:type="dxa"/>
          </w:tcPr>
          <w:p w14:paraId="5497FF38" w14:textId="1139D798" w:rsidR="004378EF" w:rsidRPr="007C13BE" w:rsidRDefault="004378EF" w:rsidP="00115AE9">
            <w:pPr>
              <w:jc w:val="both"/>
              <w:rPr>
                <w:rFonts w:ascii="Aptos" w:hAnsi="Aptos"/>
              </w:rPr>
            </w:pPr>
          </w:p>
        </w:tc>
      </w:tr>
      <w:tr w:rsidR="004378EF" w:rsidRPr="007C13BE" w14:paraId="52281EDF" w14:textId="77777777" w:rsidTr="00D532D8">
        <w:tc>
          <w:tcPr>
            <w:tcW w:w="2689" w:type="dxa"/>
            <w:shd w:val="clear" w:color="auto" w:fill="002060"/>
          </w:tcPr>
          <w:p w14:paraId="7D182B0E" w14:textId="77777777" w:rsidR="004378EF" w:rsidRPr="007C13BE" w:rsidRDefault="004378EF" w:rsidP="00115AE9">
            <w:pPr>
              <w:jc w:val="both"/>
              <w:rPr>
                <w:rFonts w:ascii="Aptos" w:hAnsi="Aptos"/>
                <w:b/>
                <w:bCs/>
              </w:rPr>
            </w:pPr>
            <w:r w:rsidRPr="007C13BE">
              <w:rPr>
                <w:rFonts w:ascii="Aptos" w:hAnsi="Aptos"/>
                <w:b/>
                <w:bCs/>
              </w:rPr>
              <w:t>CORREO ELECTRÓNICO</w:t>
            </w:r>
          </w:p>
        </w:tc>
        <w:tc>
          <w:tcPr>
            <w:tcW w:w="6139" w:type="dxa"/>
          </w:tcPr>
          <w:p w14:paraId="2338B944" w14:textId="7310AA99" w:rsidR="004378EF" w:rsidRPr="007C13BE" w:rsidRDefault="004378EF" w:rsidP="00115AE9">
            <w:pPr>
              <w:jc w:val="both"/>
              <w:rPr>
                <w:rFonts w:ascii="Aptos" w:hAnsi="Aptos"/>
              </w:rPr>
            </w:pPr>
          </w:p>
        </w:tc>
      </w:tr>
    </w:tbl>
    <w:p w14:paraId="6835418D" w14:textId="77777777" w:rsidR="004378EF" w:rsidRPr="007C13BE" w:rsidRDefault="004378EF" w:rsidP="00115AE9">
      <w:pPr>
        <w:jc w:val="both"/>
        <w:rPr>
          <w:rFonts w:ascii="Aptos" w:hAnsi="Aptos"/>
          <w:b/>
          <w:bCs/>
        </w:rPr>
      </w:pPr>
    </w:p>
    <w:p w14:paraId="68ACA3F6" w14:textId="77777777" w:rsidR="00734E87" w:rsidRDefault="00734E87" w:rsidP="00734E87">
      <w:pPr>
        <w:spacing w:line="360" w:lineRule="auto"/>
        <w:jc w:val="both"/>
        <w:rPr>
          <w:rFonts w:ascii="Aptos" w:hAnsi="Aptos" w:cs="Arial"/>
          <w:b/>
          <w:bCs/>
          <w:sz w:val="16"/>
          <w:szCs w:val="16"/>
        </w:rPr>
      </w:pPr>
      <w:r w:rsidRPr="007C13BE">
        <w:rPr>
          <w:rFonts w:ascii="Aptos" w:hAnsi="Aptos"/>
          <w:b/>
          <w:bCs/>
          <w:noProof/>
          <w:lang w:eastAsia="es-CO"/>
        </w:rPr>
        <w:drawing>
          <wp:inline distT="0" distB="0" distL="0" distR="0" wp14:anchorId="3D28D957" wp14:editId="2430D739">
            <wp:extent cx="2642224" cy="2642224"/>
            <wp:effectExtent l="0" t="0" r="635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412" cy="2645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6C656" w14:textId="270E3FA7" w:rsidR="009E4780" w:rsidRPr="007C13BE" w:rsidRDefault="009E4780" w:rsidP="00734E87">
      <w:pPr>
        <w:spacing w:line="360" w:lineRule="auto"/>
        <w:jc w:val="both"/>
        <w:rPr>
          <w:rFonts w:ascii="Aptos" w:hAnsi="Aptos" w:cs="Arial"/>
          <w:b/>
          <w:bCs/>
          <w:sz w:val="16"/>
          <w:szCs w:val="16"/>
        </w:rPr>
      </w:pPr>
      <w:r w:rsidRPr="007C13BE">
        <w:rPr>
          <w:rFonts w:ascii="Aptos" w:hAnsi="Aptos" w:cs="Arial"/>
          <w:b/>
          <w:bCs/>
          <w:sz w:val="16"/>
          <w:szCs w:val="16"/>
        </w:rPr>
        <w:t>CONTROL DEL CAMBIO</w:t>
      </w:r>
    </w:p>
    <w:p w14:paraId="7D13A2FC" w14:textId="77777777" w:rsidR="009E4780" w:rsidRPr="007C13BE" w:rsidRDefault="009E4780" w:rsidP="009E4780">
      <w:pPr>
        <w:spacing w:line="276" w:lineRule="auto"/>
        <w:rPr>
          <w:rFonts w:ascii="Aptos" w:hAnsi="Aptos" w:cs="Arial"/>
          <w:b/>
          <w:bCs/>
          <w:sz w:val="16"/>
          <w:szCs w:val="16"/>
        </w:rPr>
      </w:pPr>
    </w:p>
    <w:tbl>
      <w:tblPr>
        <w:tblpPr w:leftFromText="141" w:rightFromText="141" w:vertAnchor="text" w:horzAnchor="margin" w:tblpXSpec="center" w:tblpY="80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1"/>
        <w:gridCol w:w="1561"/>
        <w:gridCol w:w="5291"/>
      </w:tblGrid>
      <w:tr w:rsidR="009E4780" w:rsidRPr="007C13BE" w14:paraId="178AB553" w14:textId="77777777" w:rsidTr="009E4780">
        <w:trPr>
          <w:trHeight w:val="354"/>
        </w:trPr>
        <w:tc>
          <w:tcPr>
            <w:tcW w:w="814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7560A444" w14:textId="77777777" w:rsidR="009E4780" w:rsidRPr="007C13BE" w:rsidRDefault="009E4780">
            <w:pPr>
              <w:widowControl w:val="0"/>
              <w:autoSpaceDE w:val="0"/>
              <w:autoSpaceDN w:val="0"/>
              <w:adjustRightInd w:val="0"/>
              <w:spacing w:before="60" w:after="60"/>
              <w:jc w:val="center"/>
              <w:rPr>
                <w:rFonts w:ascii="Aptos" w:eastAsia="Times New Roman" w:hAnsi="Aptos"/>
                <w:b/>
                <w:bCs/>
                <w:sz w:val="16"/>
                <w:szCs w:val="16"/>
              </w:rPr>
            </w:pPr>
            <w:r w:rsidRPr="007C13BE">
              <w:rPr>
                <w:rFonts w:ascii="Aptos" w:eastAsia="Times New Roman" w:hAnsi="Aptos"/>
                <w:b/>
                <w:bCs/>
                <w:spacing w:val="1"/>
                <w:sz w:val="16"/>
                <w:szCs w:val="16"/>
              </w:rPr>
              <w:t>MO</w:t>
            </w:r>
            <w:r w:rsidRPr="007C13BE">
              <w:rPr>
                <w:rFonts w:ascii="Aptos" w:eastAsia="Times New Roman" w:hAnsi="Aptos"/>
                <w:b/>
                <w:bCs/>
                <w:spacing w:val="-3"/>
                <w:sz w:val="16"/>
                <w:szCs w:val="16"/>
              </w:rPr>
              <w:t>D</w:t>
            </w:r>
            <w:r w:rsidRPr="007C13BE">
              <w:rPr>
                <w:rFonts w:ascii="Aptos" w:eastAsia="Times New Roman" w:hAnsi="Aptos"/>
                <w:b/>
                <w:bCs/>
                <w:spacing w:val="1"/>
                <w:sz w:val="16"/>
                <w:szCs w:val="16"/>
              </w:rPr>
              <w:t>I</w:t>
            </w:r>
            <w:r w:rsidRPr="007C13BE">
              <w:rPr>
                <w:rFonts w:ascii="Aptos" w:eastAsia="Times New Roman" w:hAnsi="Aptos"/>
                <w:b/>
                <w:bCs/>
                <w:sz w:val="16"/>
                <w:szCs w:val="16"/>
              </w:rPr>
              <w:t>FI</w:t>
            </w:r>
            <w:r w:rsidRPr="007C13BE">
              <w:rPr>
                <w:rFonts w:ascii="Aptos" w:eastAsia="Times New Roman" w:hAnsi="Aptos"/>
                <w:b/>
                <w:bCs/>
                <w:spacing w:val="2"/>
                <w:sz w:val="16"/>
                <w:szCs w:val="16"/>
              </w:rPr>
              <w:t>C</w:t>
            </w:r>
            <w:r w:rsidRPr="007C13BE">
              <w:rPr>
                <w:rFonts w:ascii="Aptos" w:eastAsia="Times New Roman" w:hAnsi="Aptos"/>
                <w:b/>
                <w:bCs/>
                <w:spacing w:val="-8"/>
                <w:sz w:val="16"/>
                <w:szCs w:val="16"/>
              </w:rPr>
              <w:t>A</w:t>
            </w:r>
            <w:r w:rsidRPr="007C13BE">
              <w:rPr>
                <w:rFonts w:ascii="Aptos" w:eastAsia="Times New Roman" w:hAnsi="Aptos"/>
                <w:b/>
                <w:bCs/>
                <w:spacing w:val="-1"/>
                <w:sz w:val="16"/>
                <w:szCs w:val="16"/>
              </w:rPr>
              <w:t>C</w:t>
            </w:r>
            <w:r w:rsidRPr="007C13BE">
              <w:rPr>
                <w:rFonts w:ascii="Aptos" w:eastAsia="Times New Roman" w:hAnsi="Aptos"/>
                <w:b/>
                <w:bCs/>
                <w:spacing w:val="1"/>
                <w:sz w:val="16"/>
                <w:szCs w:val="16"/>
              </w:rPr>
              <w:t>I</w:t>
            </w:r>
            <w:r w:rsidRPr="007C13BE">
              <w:rPr>
                <w:rFonts w:ascii="Aptos" w:eastAsia="Times New Roman" w:hAnsi="Aptos"/>
                <w:b/>
                <w:bCs/>
                <w:spacing w:val="2"/>
                <w:sz w:val="16"/>
                <w:szCs w:val="16"/>
              </w:rPr>
              <w:t>O</w:t>
            </w:r>
            <w:r w:rsidRPr="007C13BE">
              <w:rPr>
                <w:rFonts w:ascii="Aptos" w:eastAsia="Times New Roman" w:hAnsi="Aptos"/>
                <w:b/>
                <w:bCs/>
                <w:spacing w:val="-1"/>
                <w:sz w:val="16"/>
                <w:szCs w:val="16"/>
              </w:rPr>
              <w:t>NE</w:t>
            </w:r>
            <w:r w:rsidRPr="007C13BE">
              <w:rPr>
                <w:rFonts w:ascii="Aptos" w:eastAsia="Times New Roman" w:hAnsi="Aptos"/>
                <w:b/>
                <w:bCs/>
                <w:sz w:val="16"/>
                <w:szCs w:val="16"/>
              </w:rPr>
              <w:t>S O</w:t>
            </w:r>
            <w:r w:rsidRPr="007C13BE">
              <w:rPr>
                <w:rFonts w:ascii="Aptos" w:eastAsia="Times New Roman" w:hAnsi="Aptos"/>
                <w:b/>
                <w:bCs/>
                <w:spacing w:val="4"/>
                <w:sz w:val="16"/>
                <w:szCs w:val="16"/>
              </w:rPr>
              <w:t xml:space="preserve"> </w:t>
            </w:r>
            <w:r w:rsidRPr="007C13BE">
              <w:rPr>
                <w:rFonts w:ascii="Aptos" w:eastAsia="Times New Roman" w:hAnsi="Aptos"/>
                <w:b/>
                <w:bCs/>
                <w:spacing w:val="-6"/>
                <w:sz w:val="16"/>
                <w:szCs w:val="16"/>
              </w:rPr>
              <w:t>A</w:t>
            </w:r>
            <w:r w:rsidRPr="007C13BE">
              <w:rPr>
                <w:rFonts w:ascii="Aptos" w:eastAsia="Times New Roman" w:hAnsi="Aptos"/>
                <w:b/>
                <w:bCs/>
                <w:spacing w:val="-1"/>
                <w:sz w:val="16"/>
                <w:szCs w:val="16"/>
              </w:rPr>
              <w:t>C</w:t>
            </w:r>
            <w:r w:rsidRPr="007C13BE">
              <w:rPr>
                <w:rFonts w:ascii="Aptos" w:eastAsia="Times New Roman" w:hAnsi="Aptos"/>
                <w:b/>
                <w:bCs/>
                <w:spacing w:val="-3"/>
                <w:sz w:val="16"/>
                <w:szCs w:val="16"/>
              </w:rPr>
              <w:t>T</w:t>
            </w:r>
            <w:r w:rsidRPr="007C13BE">
              <w:rPr>
                <w:rFonts w:ascii="Aptos" w:eastAsia="Times New Roman" w:hAnsi="Aptos"/>
                <w:b/>
                <w:bCs/>
                <w:spacing w:val="4"/>
                <w:sz w:val="16"/>
                <w:szCs w:val="16"/>
              </w:rPr>
              <w:t>U</w:t>
            </w:r>
            <w:r w:rsidRPr="007C13BE">
              <w:rPr>
                <w:rFonts w:ascii="Aptos" w:eastAsia="Times New Roman" w:hAnsi="Aptos"/>
                <w:b/>
                <w:bCs/>
                <w:spacing w:val="-6"/>
                <w:sz w:val="16"/>
                <w:szCs w:val="16"/>
              </w:rPr>
              <w:t>A</w:t>
            </w:r>
            <w:r w:rsidRPr="007C13BE">
              <w:rPr>
                <w:rFonts w:ascii="Aptos" w:eastAsia="Times New Roman" w:hAnsi="Aptos"/>
                <w:b/>
                <w:bCs/>
                <w:sz w:val="16"/>
                <w:szCs w:val="16"/>
              </w:rPr>
              <w:t>LI</w:t>
            </w:r>
            <w:r w:rsidRPr="007C13BE">
              <w:rPr>
                <w:rFonts w:ascii="Aptos" w:eastAsia="Times New Roman" w:hAnsi="Aptos"/>
                <w:b/>
                <w:bCs/>
                <w:spacing w:val="5"/>
                <w:sz w:val="16"/>
                <w:szCs w:val="16"/>
              </w:rPr>
              <w:t>Z</w:t>
            </w:r>
            <w:r w:rsidRPr="007C13BE">
              <w:rPr>
                <w:rFonts w:ascii="Aptos" w:eastAsia="Times New Roman" w:hAnsi="Aptos"/>
                <w:b/>
                <w:bCs/>
                <w:spacing w:val="-6"/>
                <w:sz w:val="16"/>
                <w:szCs w:val="16"/>
              </w:rPr>
              <w:t>A</w:t>
            </w:r>
            <w:r w:rsidRPr="007C13BE">
              <w:rPr>
                <w:rFonts w:ascii="Aptos" w:eastAsia="Times New Roman" w:hAnsi="Aptos"/>
                <w:b/>
                <w:bCs/>
                <w:spacing w:val="-1"/>
                <w:sz w:val="16"/>
                <w:szCs w:val="16"/>
              </w:rPr>
              <w:t>C</w:t>
            </w:r>
            <w:r w:rsidRPr="007C13BE">
              <w:rPr>
                <w:rFonts w:ascii="Aptos" w:eastAsia="Times New Roman" w:hAnsi="Aptos"/>
                <w:b/>
                <w:bCs/>
                <w:spacing w:val="1"/>
                <w:sz w:val="16"/>
                <w:szCs w:val="16"/>
              </w:rPr>
              <w:t>IO</w:t>
            </w:r>
            <w:r w:rsidRPr="007C13BE">
              <w:rPr>
                <w:rFonts w:ascii="Aptos" w:eastAsia="Times New Roman" w:hAnsi="Aptos"/>
                <w:b/>
                <w:bCs/>
                <w:spacing w:val="-1"/>
                <w:sz w:val="16"/>
                <w:szCs w:val="16"/>
              </w:rPr>
              <w:t>NE</w:t>
            </w:r>
            <w:r w:rsidRPr="007C13BE">
              <w:rPr>
                <w:rFonts w:ascii="Aptos" w:eastAsia="Times New Roman" w:hAnsi="Aptos"/>
                <w:b/>
                <w:bCs/>
                <w:sz w:val="16"/>
                <w:szCs w:val="16"/>
              </w:rPr>
              <w:t>S</w:t>
            </w:r>
          </w:p>
        </w:tc>
      </w:tr>
      <w:tr w:rsidR="009E4780" w:rsidRPr="007C13BE" w14:paraId="1F75BB8F" w14:textId="77777777" w:rsidTr="009E4780">
        <w:trPr>
          <w:trHeight w:hRule="exact" w:val="264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5AE4EE" w14:textId="77777777" w:rsidR="009E4780" w:rsidRPr="007C13BE" w:rsidRDefault="009E4780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Aptos" w:eastAsia="Times New Roman" w:hAnsi="Aptos" w:cs="Times New Roman"/>
                <w:b/>
                <w:bCs/>
                <w:sz w:val="14"/>
                <w:szCs w:val="16"/>
              </w:rPr>
            </w:pPr>
            <w:r w:rsidRPr="007C13BE">
              <w:rPr>
                <w:rFonts w:ascii="Aptos" w:eastAsia="Times New Roman" w:hAnsi="Aptos"/>
                <w:b/>
                <w:bCs/>
                <w:spacing w:val="-1"/>
                <w:sz w:val="14"/>
                <w:szCs w:val="16"/>
              </w:rPr>
              <w:t>VERS</w:t>
            </w:r>
            <w:r w:rsidRPr="007C13BE">
              <w:rPr>
                <w:rFonts w:ascii="Aptos" w:eastAsia="Times New Roman" w:hAnsi="Aptos"/>
                <w:b/>
                <w:bCs/>
                <w:spacing w:val="1"/>
                <w:sz w:val="14"/>
                <w:szCs w:val="16"/>
              </w:rPr>
              <w:t>IÓ</w:t>
            </w:r>
            <w:r w:rsidRPr="007C13BE">
              <w:rPr>
                <w:rFonts w:ascii="Aptos" w:eastAsia="Times New Roman" w:hAnsi="Aptos"/>
                <w:b/>
                <w:bCs/>
                <w:sz w:val="14"/>
                <w:szCs w:val="16"/>
              </w:rPr>
              <w:t>N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D45A5" w14:textId="77777777" w:rsidR="009E4780" w:rsidRPr="007C13BE" w:rsidRDefault="009E4780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Aptos" w:eastAsia="Times New Roman" w:hAnsi="Aptos" w:cs="Times New Roman"/>
                <w:b/>
                <w:bCs/>
                <w:sz w:val="14"/>
                <w:szCs w:val="16"/>
              </w:rPr>
            </w:pPr>
            <w:r w:rsidRPr="007C13BE">
              <w:rPr>
                <w:rFonts w:ascii="Aptos" w:eastAsia="Times New Roman" w:hAnsi="Aptos"/>
                <w:b/>
                <w:bCs/>
                <w:sz w:val="14"/>
                <w:szCs w:val="16"/>
              </w:rPr>
              <w:t>F</w:t>
            </w:r>
            <w:r w:rsidRPr="007C13BE">
              <w:rPr>
                <w:rFonts w:ascii="Aptos" w:eastAsia="Times New Roman" w:hAnsi="Aptos"/>
                <w:b/>
                <w:bCs/>
                <w:spacing w:val="-1"/>
                <w:sz w:val="14"/>
                <w:szCs w:val="16"/>
              </w:rPr>
              <w:t>EC</w:t>
            </w:r>
            <w:r w:rsidRPr="007C13BE">
              <w:rPr>
                <w:rFonts w:ascii="Aptos" w:eastAsia="Times New Roman" w:hAnsi="Aptos"/>
                <w:b/>
                <w:bCs/>
                <w:spacing w:val="4"/>
                <w:sz w:val="14"/>
                <w:szCs w:val="16"/>
              </w:rPr>
              <w:t>H</w:t>
            </w:r>
            <w:r w:rsidRPr="007C13BE">
              <w:rPr>
                <w:rFonts w:ascii="Aptos" w:eastAsia="Times New Roman" w:hAnsi="Aptos"/>
                <w:b/>
                <w:bCs/>
                <w:sz w:val="14"/>
                <w:szCs w:val="16"/>
              </w:rPr>
              <w:t>A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593D9" w14:textId="77777777" w:rsidR="009E4780" w:rsidRPr="007C13BE" w:rsidRDefault="009E4780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Aptos" w:eastAsia="Times New Roman" w:hAnsi="Aptos" w:cs="Times New Roman"/>
                <w:b/>
                <w:bCs/>
                <w:sz w:val="14"/>
                <w:szCs w:val="16"/>
              </w:rPr>
            </w:pPr>
            <w:r w:rsidRPr="007C13BE">
              <w:rPr>
                <w:rFonts w:ascii="Aptos" w:eastAsia="Times New Roman" w:hAnsi="Aptos"/>
                <w:b/>
                <w:bCs/>
                <w:spacing w:val="-1"/>
                <w:sz w:val="14"/>
                <w:szCs w:val="16"/>
              </w:rPr>
              <w:t>DESCR</w:t>
            </w:r>
            <w:r w:rsidRPr="007C13BE">
              <w:rPr>
                <w:rFonts w:ascii="Aptos" w:eastAsia="Times New Roman" w:hAnsi="Aptos"/>
                <w:b/>
                <w:bCs/>
                <w:spacing w:val="1"/>
                <w:sz w:val="14"/>
                <w:szCs w:val="16"/>
              </w:rPr>
              <w:t>I</w:t>
            </w:r>
            <w:r w:rsidRPr="007C13BE">
              <w:rPr>
                <w:rFonts w:ascii="Aptos" w:eastAsia="Times New Roman" w:hAnsi="Aptos"/>
                <w:b/>
                <w:bCs/>
                <w:spacing w:val="-1"/>
                <w:sz w:val="14"/>
                <w:szCs w:val="16"/>
              </w:rPr>
              <w:t>PC</w:t>
            </w:r>
            <w:r w:rsidRPr="007C13BE">
              <w:rPr>
                <w:rFonts w:ascii="Aptos" w:eastAsia="Times New Roman" w:hAnsi="Aptos"/>
                <w:b/>
                <w:bCs/>
                <w:spacing w:val="1"/>
                <w:sz w:val="14"/>
                <w:szCs w:val="16"/>
              </w:rPr>
              <w:t>IÓ</w:t>
            </w:r>
            <w:r w:rsidRPr="007C13BE">
              <w:rPr>
                <w:rFonts w:ascii="Aptos" w:eastAsia="Times New Roman" w:hAnsi="Aptos"/>
                <w:b/>
                <w:bCs/>
                <w:sz w:val="14"/>
                <w:szCs w:val="16"/>
              </w:rPr>
              <w:t xml:space="preserve">N </w:t>
            </w:r>
            <w:r w:rsidRPr="007C13BE">
              <w:rPr>
                <w:rFonts w:ascii="Aptos" w:eastAsia="Times New Roman" w:hAnsi="Aptos"/>
                <w:b/>
                <w:bCs/>
                <w:spacing w:val="-1"/>
                <w:sz w:val="14"/>
                <w:szCs w:val="16"/>
              </w:rPr>
              <w:t>RESU</w:t>
            </w:r>
            <w:r w:rsidRPr="007C13BE">
              <w:rPr>
                <w:rFonts w:ascii="Aptos" w:eastAsia="Times New Roman" w:hAnsi="Aptos"/>
                <w:b/>
                <w:bCs/>
                <w:spacing w:val="1"/>
                <w:sz w:val="14"/>
                <w:szCs w:val="16"/>
              </w:rPr>
              <w:t>M</w:t>
            </w:r>
            <w:r w:rsidRPr="007C13BE">
              <w:rPr>
                <w:rFonts w:ascii="Aptos" w:eastAsia="Times New Roman" w:hAnsi="Aptos"/>
                <w:b/>
                <w:bCs/>
                <w:spacing w:val="-1"/>
                <w:sz w:val="14"/>
                <w:szCs w:val="16"/>
              </w:rPr>
              <w:t>I</w:t>
            </w:r>
            <w:r w:rsidRPr="007C13BE">
              <w:rPr>
                <w:rFonts w:ascii="Aptos" w:eastAsia="Times New Roman" w:hAnsi="Aptos"/>
                <w:b/>
                <w:bCs/>
                <w:spacing w:val="1"/>
                <w:sz w:val="14"/>
                <w:szCs w:val="16"/>
              </w:rPr>
              <w:t>D</w:t>
            </w:r>
            <w:r w:rsidRPr="007C13BE">
              <w:rPr>
                <w:rFonts w:ascii="Aptos" w:eastAsia="Times New Roman" w:hAnsi="Aptos"/>
                <w:b/>
                <w:bCs/>
                <w:sz w:val="14"/>
                <w:szCs w:val="16"/>
              </w:rPr>
              <w:t>A</w:t>
            </w:r>
            <w:r w:rsidRPr="007C13BE">
              <w:rPr>
                <w:rFonts w:ascii="Aptos" w:eastAsia="Times New Roman" w:hAnsi="Aptos"/>
                <w:b/>
                <w:bCs/>
                <w:spacing w:val="-4"/>
                <w:sz w:val="14"/>
                <w:szCs w:val="16"/>
              </w:rPr>
              <w:t xml:space="preserve"> </w:t>
            </w:r>
            <w:r w:rsidRPr="007C13BE">
              <w:rPr>
                <w:rFonts w:ascii="Aptos" w:eastAsia="Times New Roman" w:hAnsi="Aptos"/>
                <w:b/>
                <w:bCs/>
                <w:spacing w:val="-1"/>
                <w:sz w:val="14"/>
                <w:szCs w:val="16"/>
              </w:rPr>
              <w:t>DE</w:t>
            </w:r>
            <w:r w:rsidRPr="007C13BE">
              <w:rPr>
                <w:rFonts w:ascii="Aptos" w:eastAsia="Times New Roman" w:hAnsi="Aptos"/>
                <w:b/>
                <w:bCs/>
                <w:sz w:val="14"/>
                <w:szCs w:val="16"/>
              </w:rPr>
              <w:t xml:space="preserve">L </w:t>
            </w:r>
            <w:r w:rsidRPr="007C13BE">
              <w:rPr>
                <w:rFonts w:ascii="Aptos" w:eastAsia="Times New Roman" w:hAnsi="Aptos"/>
                <w:b/>
                <w:bCs/>
                <w:spacing w:val="4"/>
                <w:sz w:val="14"/>
                <w:szCs w:val="16"/>
              </w:rPr>
              <w:t>C</w:t>
            </w:r>
            <w:r w:rsidRPr="007C13BE">
              <w:rPr>
                <w:rFonts w:ascii="Aptos" w:eastAsia="Times New Roman" w:hAnsi="Aptos"/>
                <w:b/>
                <w:bCs/>
                <w:spacing w:val="-8"/>
                <w:sz w:val="14"/>
                <w:szCs w:val="16"/>
              </w:rPr>
              <w:t>A</w:t>
            </w:r>
            <w:r w:rsidRPr="007C13BE">
              <w:rPr>
                <w:rFonts w:ascii="Aptos" w:eastAsia="Times New Roman" w:hAnsi="Aptos"/>
                <w:b/>
                <w:bCs/>
                <w:spacing w:val="3"/>
                <w:sz w:val="14"/>
                <w:szCs w:val="16"/>
              </w:rPr>
              <w:t>M</w:t>
            </w:r>
            <w:r w:rsidRPr="007C13BE">
              <w:rPr>
                <w:rFonts w:ascii="Aptos" w:eastAsia="Times New Roman" w:hAnsi="Aptos"/>
                <w:b/>
                <w:bCs/>
                <w:spacing w:val="-1"/>
                <w:sz w:val="14"/>
                <w:szCs w:val="16"/>
              </w:rPr>
              <w:t>B</w:t>
            </w:r>
            <w:r w:rsidRPr="007C13BE">
              <w:rPr>
                <w:rFonts w:ascii="Aptos" w:eastAsia="Times New Roman" w:hAnsi="Aptos"/>
                <w:b/>
                <w:bCs/>
                <w:spacing w:val="1"/>
                <w:sz w:val="14"/>
                <w:szCs w:val="16"/>
              </w:rPr>
              <w:t>I</w:t>
            </w:r>
            <w:r w:rsidRPr="007C13BE">
              <w:rPr>
                <w:rFonts w:ascii="Aptos" w:eastAsia="Times New Roman" w:hAnsi="Aptos"/>
                <w:b/>
                <w:bCs/>
                <w:sz w:val="14"/>
                <w:szCs w:val="16"/>
              </w:rPr>
              <w:t>O</w:t>
            </w:r>
          </w:p>
        </w:tc>
      </w:tr>
      <w:tr w:rsidR="009E4780" w:rsidRPr="007C13BE" w14:paraId="5EB1684F" w14:textId="77777777" w:rsidTr="009E4780">
        <w:trPr>
          <w:trHeight w:hRule="exact" w:val="264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A91A9F" w14:textId="77777777" w:rsidR="009E4780" w:rsidRPr="007C13BE" w:rsidRDefault="009E4780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Aptos" w:eastAsia="Times New Roman" w:hAnsi="Aptos"/>
                <w:spacing w:val="-1"/>
                <w:sz w:val="12"/>
                <w:szCs w:val="14"/>
              </w:rPr>
            </w:pPr>
            <w:r w:rsidRPr="007C13BE">
              <w:rPr>
                <w:rFonts w:ascii="Aptos" w:eastAsia="Times New Roman" w:hAnsi="Aptos"/>
                <w:spacing w:val="-1"/>
                <w:sz w:val="12"/>
                <w:szCs w:val="14"/>
              </w:rPr>
              <w:t>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6EE5AF" w14:textId="02BCE4DB" w:rsidR="009E4780" w:rsidRPr="007C13BE" w:rsidRDefault="00734E87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Aptos" w:eastAsia="Times New Roman" w:hAnsi="Aptos"/>
                <w:sz w:val="12"/>
                <w:szCs w:val="14"/>
              </w:rPr>
            </w:pPr>
            <w:r>
              <w:rPr>
                <w:rFonts w:ascii="Aptos" w:eastAsia="Times New Roman" w:hAnsi="Aptos"/>
                <w:sz w:val="12"/>
                <w:szCs w:val="14"/>
              </w:rPr>
              <w:t>06/04/2026</w:t>
            </w:r>
          </w:p>
        </w:tc>
        <w:tc>
          <w:tcPr>
            <w:tcW w:w="5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6E2C97" w14:textId="77777777" w:rsidR="009E4780" w:rsidRPr="007C13BE" w:rsidRDefault="009E4780">
            <w:pPr>
              <w:widowControl w:val="0"/>
              <w:autoSpaceDE w:val="0"/>
              <w:autoSpaceDN w:val="0"/>
              <w:adjustRightInd w:val="0"/>
              <w:spacing w:after="100" w:line="250" w:lineRule="exact"/>
              <w:jc w:val="center"/>
              <w:rPr>
                <w:rFonts w:ascii="Aptos" w:eastAsia="Times New Roman" w:hAnsi="Aptos"/>
                <w:spacing w:val="-1"/>
                <w:sz w:val="12"/>
                <w:szCs w:val="14"/>
              </w:rPr>
            </w:pPr>
            <w:r w:rsidRPr="007C13BE">
              <w:rPr>
                <w:rFonts w:ascii="Aptos" w:eastAsia="Times New Roman" w:hAnsi="Aptos"/>
                <w:spacing w:val="-1"/>
                <w:sz w:val="12"/>
                <w:szCs w:val="14"/>
              </w:rPr>
              <w:t>Primera emisión emitida</w:t>
            </w:r>
          </w:p>
        </w:tc>
      </w:tr>
    </w:tbl>
    <w:p w14:paraId="56FB752A" w14:textId="77777777" w:rsidR="009E4780" w:rsidRPr="007C13BE" w:rsidRDefault="009E4780" w:rsidP="009E4780">
      <w:pPr>
        <w:spacing w:line="360" w:lineRule="auto"/>
        <w:ind w:left="360"/>
        <w:jc w:val="both"/>
        <w:rPr>
          <w:rFonts w:ascii="Aptos" w:hAnsi="Aptos"/>
          <w:b/>
          <w:bCs/>
          <w:sz w:val="20"/>
        </w:rPr>
      </w:pPr>
    </w:p>
    <w:sectPr w:rsidR="009E4780" w:rsidRPr="007C13BE" w:rsidSect="00484684">
      <w:headerReference w:type="default" r:id="rId8"/>
      <w:footerReference w:type="default" r:id="rId9"/>
      <w:pgSz w:w="12240" w:h="15840" w:code="1"/>
      <w:pgMar w:top="2552" w:right="1701" w:bottom="1418" w:left="1701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459FD" w14:textId="77777777" w:rsidR="000851B8" w:rsidRDefault="000851B8" w:rsidP="00947048">
      <w:r>
        <w:separator/>
      </w:r>
    </w:p>
  </w:endnote>
  <w:endnote w:type="continuationSeparator" w:id="0">
    <w:p w14:paraId="12FA2515" w14:textId="77777777" w:rsidR="000851B8" w:rsidRDefault="000851B8" w:rsidP="00947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 Cond">
    <w:altName w:val="Impact"/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Bodoni MT Condensed">
    <w:altName w:val="Bodoni MT Poster Compressed"/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16867" w14:textId="77777777" w:rsidR="008E32A7" w:rsidRPr="004D585F" w:rsidRDefault="009B72E4">
    <w:pPr>
      <w:pStyle w:val="Piedepgina"/>
      <w:rPr>
        <w:rFonts w:ascii="Bodoni MT Condensed" w:hAnsi="Bodoni MT Condensed"/>
        <w:color w:val="548DD4" w:themeColor="text2" w:themeTint="99"/>
        <w:sz w:val="20"/>
      </w:rPr>
    </w:pPr>
    <w:r>
      <w:rPr>
        <w:rFonts w:ascii="Bodoni MT Condensed" w:hAnsi="Bodoni MT Condensed"/>
        <w:color w:val="548DD4" w:themeColor="text2" w:themeTint="99"/>
        <w:sz w:val="20"/>
      </w:rPr>
      <w:t>Este informe es de propiedad de CMD Certification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66603" w14:textId="77777777" w:rsidR="000851B8" w:rsidRDefault="000851B8" w:rsidP="00947048">
      <w:r>
        <w:separator/>
      </w:r>
    </w:p>
  </w:footnote>
  <w:footnote w:type="continuationSeparator" w:id="0">
    <w:p w14:paraId="3D1494C9" w14:textId="77777777" w:rsidR="000851B8" w:rsidRDefault="000851B8" w:rsidP="009470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4815"/>
      <w:gridCol w:w="1984"/>
      <w:gridCol w:w="2029"/>
    </w:tblGrid>
    <w:tr w:rsidR="00131C89" w:rsidRPr="00394404" w14:paraId="55F4FD9C" w14:textId="77777777" w:rsidTr="00131C89">
      <w:trPr>
        <w:trHeight w:val="1125"/>
      </w:trPr>
      <w:tc>
        <w:tcPr>
          <w:tcW w:w="6799" w:type="dxa"/>
          <w:gridSpan w:val="2"/>
          <w:vAlign w:val="center"/>
        </w:tcPr>
        <w:p w14:paraId="17BCEB89" w14:textId="4BF26C80" w:rsidR="007C13BE" w:rsidRPr="007C13BE" w:rsidRDefault="00EE3D4E" w:rsidP="007C13BE">
          <w:pPr>
            <w:pStyle w:val="Encabezado"/>
            <w:jc w:val="center"/>
            <w:rPr>
              <w:rFonts w:ascii="Franklin Gothic Demi Cond" w:hAnsi="Franklin Gothic Demi Cond"/>
              <w:sz w:val="36"/>
            </w:rPr>
          </w:pPr>
          <w:r>
            <w:rPr>
              <w:rFonts w:ascii="Franklin Gothic Demi Cond" w:hAnsi="Franklin Gothic Demi Cond"/>
              <w:sz w:val="36"/>
            </w:rPr>
            <w:t xml:space="preserve">ANEXO </w:t>
          </w:r>
          <w:r w:rsidR="00131C89" w:rsidRPr="001D3743">
            <w:rPr>
              <w:rFonts w:ascii="Franklin Gothic Demi Cond" w:hAnsi="Franklin Gothic Demi Cond"/>
              <w:sz w:val="36"/>
            </w:rPr>
            <w:t>INFORME DE AUDITORÍA</w:t>
          </w:r>
        </w:p>
      </w:tc>
      <w:tc>
        <w:tcPr>
          <w:tcW w:w="2029" w:type="dxa"/>
          <w:vMerge w:val="restart"/>
          <w:vAlign w:val="center"/>
        </w:tcPr>
        <w:p w14:paraId="45A49500" w14:textId="77777777" w:rsidR="00131C89" w:rsidRPr="00394404" w:rsidRDefault="00131C89" w:rsidP="00394404">
          <w:pPr>
            <w:pStyle w:val="Encabezado"/>
            <w:rPr>
              <w:rFonts w:ascii="Century Gothic" w:hAnsi="Century Gothic"/>
            </w:rPr>
          </w:pPr>
          <w:r w:rsidRPr="00394404">
            <w:rPr>
              <w:rFonts w:ascii="Century Gothic" w:hAnsi="Century Gothic"/>
              <w:noProof/>
              <w:lang w:eastAsia="es-CO"/>
            </w:rPr>
            <w:drawing>
              <wp:inline distT="0" distB="0" distL="0" distR="0" wp14:anchorId="4AEDB355" wp14:editId="1C05A73D">
                <wp:extent cx="1151221" cy="1251763"/>
                <wp:effectExtent l="0" t="0" r="0" b="0"/>
                <wp:docPr id="2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- baja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3905" cy="12546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131C89" w:rsidRPr="00394404" w14:paraId="41E0B9F4" w14:textId="77777777" w:rsidTr="00131C89">
      <w:trPr>
        <w:trHeight w:val="612"/>
      </w:trPr>
      <w:tc>
        <w:tcPr>
          <w:tcW w:w="4815" w:type="dxa"/>
          <w:vAlign w:val="center"/>
        </w:tcPr>
        <w:p w14:paraId="32B236FE" w14:textId="71790F27" w:rsidR="00131C89" w:rsidRPr="001D3743" w:rsidRDefault="00131C89" w:rsidP="00EE525D">
          <w:pPr>
            <w:pStyle w:val="Encabezado"/>
            <w:jc w:val="center"/>
            <w:rPr>
              <w:rFonts w:ascii="Franklin Gothic Demi Cond" w:hAnsi="Franklin Gothic Demi Cond"/>
              <w:sz w:val="36"/>
            </w:rPr>
          </w:pPr>
          <w:r w:rsidRPr="001D3743">
            <w:rPr>
              <w:rFonts w:ascii="Franklin Gothic Demi Cond" w:hAnsi="Franklin Gothic Demi Cond"/>
            </w:rPr>
            <w:t>(Versión 0</w:t>
          </w:r>
          <w:r w:rsidR="00297C70">
            <w:rPr>
              <w:rFonts w:ascii="Franklin Gothic Demi Cond" w:hAnsi="Franklin Gothic Demi Cond"/>
            </w:rPr>
            <w:t>1</w:t>
          </w:r>
          <w:r w:rsidRPr="001D3743">
            <w:rPr>
              <w:rFonts w:ascii="Franklin Gothic Demi Cond" w:hAnsi="Franklin Gothic Demi Cond"/>
            </w:rPr>
            <w:t>)</w:t>
          </w:r>
        </w:p>
      </w:tc>
      <w:tc>
        <w:tcPr>
          <w:tcW w:w="1984" w:type="dxa"/>
          <w:vAlign w:val="center"/>
        </w:tcPr>
        <w:p w14:paraId="79F488A2" w14:textId="0AE7F464" w:rsidR="00131C89" w:rsidRPr="001D3743" w:rsidRDefault="003169B9" w:rsidP="00394404">
          <w:pPr>
            <w:pStyle w:val="Encabezado"/>
            <w:jc w:val="center"/>
            <w:rPr>
              <w:rFonts w:ascii="Franklin Gothic Demi Cond" w:hAnsi="Franklin Gothic Demi Cond"/>
              <w:sz w:val="36"/>
            </w:rPr>
          </w:pPr>
          <w:r w:rsidRPr="001D3743">
            <w:rPr>
              <w:rFonts w:ascii="Franklin Gothic Demi Cond" w:hAnsi="Franklin Gothic Demi Cond"/>
              <w:sz w:val="36"/>
            </w:rPr>
            <w:t>F</w:t>
          </w:r>
          <w:r w:rsidR="00EE525D">
            <w:rPr>
              <w:rFonts w:ascii="Franklin Gothic Demi Cond" w:hAnsi="Franklin Gothic Demi Cond"/>
              <w:sz w:val="36"/>
            </w:rPr>
            <w:t>-</w:t>
          </w:r>
          <w:r w:rsidR="00297C70">
            <w:rPr>
              <w:rFonts w:ascii="Franklin Gothic Demi Cond" w:hAnsi="Franklin Gothic Demi Cond"/>
              <w:sz w:val="36"/>
            </w:rPr>
            <w:t>330</w:t>
          </w:r>
        </w:p>
      </w:tc>
      <w:tc>
        <w:tcPr>
          <w:tcW w:w="2029" w:type="dxa"/>
          <w:vMerge/>
          <w:vAlign w:val="center"/>
        </w:tcPr>
        <w:p w14:paraId="352AB14D" w14:textId="77777777" w:rsidR="00131C89" w:rsidRPr="00394404" w:rsidRDefault="00131C89" w:rsidP="00394404">
          <w:pPr>
            <w:pStyle w:val="Encabezado"/>
            <w:rPr>
              <w:rFonts w:ascii="Century Gothic" w:hAnsi="Century Gothic"/>
              <w:noProof/>
              <w:lang w:eastAsia="es-CO"/>
            </w:rPr>
          </w:pPr>
        </w:p>
      </w:tc>
    </w:tr>
  </w:tbl>
  <w:p w14:paraId="654A9D74" w14:textId="77777777" w:rsidR="00947048" w:rsidRPr="00394404" w:rsidRDefault="00947048" w:rsidP="003944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E4C0C"/>
    <w:multiLevelType w:val="hybridMultilevel"/>
    <w:tmpl w:val="50EE3082"/>
    <w:lvl w:ilvl="0" w:tplc="E5DCA6F2">
      <w:start w:val="4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17830"/>
    <w:multiLevelType w:val="hybridMultilevel"/>
    <w:tmpl w:val="97A8B7D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12C48"/>
    <w:multiLevelType w:val="hybridMultilevel"/>
    <w:tmpl w:val="0C18730A"/>
    <w:lvl w:ilvl="0" w:tplc="E5DCA6F2">
      <w:start w:val="4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A4AD5"/>
    <w:multiLevelType w:val="hybridMultilevel"/>
    <w:tmpl w:val="1CAA23A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C5A45"/>
    <w:multiLevelType w:val="hybridMultilevel"/>
    <w:tmpl w:val="C012FB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E76F3"/>
    <w:multiLevelType w:val="hybridMultilevel"/>
    <w:tmpl w:val="290E7516"/>
    <w:lvl w:ilvl="0" w:tplc="E5DCA6F2">
      <w:start w:val="4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717EC"/>
    <w:multiLevelType w:val="multilevel"/>
    <w:tmpl w:val="D70449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8237679"/>
    <w:multiLevelType w:val="hybridMultilevel"/>
    <w:tmpl w:val="9E7C6B9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215E24"/>
    <w:multiLevelType w:val="hybridMultilevel"/>
    <w:tmpl w:val="8A8203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D762B"/>
    <w:multiLevelType w:val="hybridMultilevel"/>
    <w:tmpl w:val="F06E5138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736A6"/>
    <w:multiLevelType w:val="hybridMultilevel"/>
    <w:tmpl w:val="59F47A8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1804FA"/>
    <w:multiLevelType w:val="hybridMultilevel"/>
    <w:tmpl w:val="8D70801A"/>
    <w:lvl w:ilvl="0" w:tplc="E5DCA6F2">
      <w:start w:val="4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673075"/>
    <w:multiLevelType w:val="hybridMultilevel"/>
    <w:tmpl w:val="5478FB7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FFF2E30"/>
    <w:multiLevelType w:val="hybridMultilevel"/>
    <w:tmpl w:val="6BECD8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BF5F47"/>
    <w:multiLevelType w:val="hybridMultilevel"/>
    <w:tmpl w:val="DA1E6AD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D07781"/>
    <w:multiLevelType w:val="hybridMultilevel"/>
    <w:tmpl w:val="7D34B8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9E4729"/>
    <w:multiLevelType w:val="hybridMultilevel"/>
    <w:tmpl w:val="87F066F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54B0AA1"/>
    <w:multiLevelType w:val="hybridMultilevel"/>
    <w:tmpl w:val="EC08A62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6E18EE"/>
    <w:multiLevelType w:val="hybridMultilevel"/>
    <w:tmpl w:val="52F631E2"/>
    <w:lvl w:ilvl="0" w:tplc="E5DCA6F2">
      <w:start w:val="4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239962">
    <w:abstractNumId w:val="17"/>
  </w:num>
  <w:num w:numId="2" w16cid:durableId="771710106">
    <w:abstractNumId w:val="9"/>
  </w:num>
  <w:num w:numId="3" w16cid:durableId="1867019601">
    <w:abstractNumId w:val="1"/>
  </w:num>
  <w:num w:numId="4" w16cid:durableId="2136367102">
    <w:abstractNumId w:val="15"/>
  </w:num>
  <w:num w:numId="5" w16cid:durableId="643631003">
    <w:abstractNumId w:val="14"/>
  </w:num>
  <w:num w:numId="6" w16cid:durableId="1956136260">
    <w:abstractNumId w:val="4"/>
  </w:num>
  <w:num w:numId="7" w16cid:durableId="748884674">
    <w:abstractNumId w:val="13"/>
  </w:num>
  <w:num w:numId="8" w16cid:durableId="1621106027">
    <w:abstractNumId w:val="7"/>
  </w:num>
  <w:num w:numId="9" w16cid:durableId="37172171">
    <w:abstractNumId w:val="3"/>
  </w:num>
  <w:num w:numId="10" w16cid:durableId="1455715171">
    <w:abstractNumId w:val="8"/>
  </w:num>
  <w:num w:numId="11" w16cid:durableId="530073657">
    <w:abstractNumId w:val="6"/>
  </w:num>
  <w:num w:numId="12" w16cid:durableId="663750260">
    <w:abstractNumId w:val="16"/>
  </w:num>
  <w:num w:numId="13" w16cid:durableId="1527718014">
    <w:abstractNumId w:val="12"/>
  </w:num>
  <w:num w:numId="14" w16cid:durableId="1214851348">
    <w:abstractNumId w:val="11"/>
  </w:num>
  <w:num w:numId="15" w16cid:durableId="1666277581">
    <w:abstractNumId w:val="10"/>
  </w:num>
  <w:num w:numId="16" w16cid:durableId="337778378">
    <w:abstractNumId w:val="18"/>
  </w:num>
  <w:num w:numId="17" w16cid:durableId="1018888200">
    <w:abstractNumId w:val="2"/>
  </w:num>
  <w:num w:numId="18" w16cid:durableId="1611274756">
    <w:abstractNumId w:val="5"/>
  </w:num>
  <w:num w:numId="19" w16cid:durableId="535511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48"/>
    <w:rsid w:val="00016714"/>
    <w:rsid w:val="0002128C"/>
    <w:rsid w:val="00021E95"/>
    <w:rsid w:val="00054E94"/>
    <w:rsid w:val="00067211"/>
    <w:rsid w:val="00067DEB"/>
    <w:rsid w:val="000851B8"/>
    <w:rsid w:val="00096304"/>
    <w:rsid w:val="000E1AC1"/>
    <w:rsid w:val="000F576D"/>
    <w:rsid w:val="00115AE9"/>
    <w:rsid w:val="00121C5A"/>
    <w:rsid w:val="00131C89"/>
    <w:rsid w:val="00173873"/>
    <w:rsid w:val="001759BE"/>
    <w:rsid w:val="00175F36"/>
    <w:rsid w:val="001A0A94"/>
    <w:rsid w:val="001B3513"/>
    <w:rsid w:val="001C1F35"/>
    <w:rsid w:val="001D3743"/>
    <w:rsid w:val="002001BD"/>
    <w:rsid w:val="00204434"/>
    <w:rsid w:val="00204526"/>
    <w:rsid w:val="002625BE"/>
    <w:rsid w:val="00264B49"/>
    <w:rsid w:val="00297C70"/>
    <w:rsid w:val="002A4E91"/>
    <w:rsid w:val="002D193E"/>
    <w:rsid w:val="002E512D"/>
    <w:rsid w:val="002F1906"/>
    <w:rsid w:val="003169B9"/>
    <w:rsid w:val="0032637C"/>
    <w:rsid w:val="003269F7"/>
    <w:rsid w:val="003347AD"/>
    <w:rsid w:val="00357C53"/>
    <w:rsid w:val="003770D4"/>
    <w:rsid w:val="003778E8"/>
    <w:rsid w:val="003829AD"/>
    <w:rsid w:val="003835D7"/>
    <w:rsid w:val="00394404"/>
    <w:rsid w:val="003A37DB"/>
    <w:rsid w:val="003C4EA1"/>
    <w:rsid w:val="003C7E18"/>
    <w:rsid w:val="003D5346"/>
    <w:rsid w:val="003E755F"/>
    <w:rsid w:val="003F2C24"/>
    <w:rsid w:val="003F4956"/>
    <w:rsid w:val="004211D6"/>
    <w:rsid w:val="004378EF"/>
    <w:rsid w:val="00441401"/>
    <w:rsid w:val="0045080C"/>
    <w:rsid w:val="00475EF6"/>
    <w:rsid w:val="00484684"/>
    <w:rsid w:val="004B7C1A"/>
    <w:rsid w:val="004D585F"/>
    <w:rsid w:val="004F61E3"/>
    <w:rsid w:val="005058CE"/>
    <w:rsid w:val="00512D5A"/>
    <w:rsid w:val="00522279"/>
    <w:rsid w:val="00524165"/>
    <w:rsid w:val="00564EE6"/>
    <w:rsid w:val="005B1AF3"/>
    <w:rsid w:val="005B2BF2"/>
    <w:rsid w:val="005C185A"/>
    <w:rsid w:val="005E492B"/>
    <w:rsid w:val="0060799F"/>
    <w:rsid w:val="00612017"/>
    <w:rsid w:val="0063662B"/>
    <w:rsid w:val="00637A61"/>
    <w:rsid w:val="00643E89"/>
    <w:rsid w:val="0065439D"/>
    <w:rsid w:val="006579AA"/>
    <w:rsid w:val="006614BE"/>
    <w:rsid w:val="00664376"/>
    <w:rsid w:val="006708BF"/>
    <w:rsid w:val="00690984"/>
    <w:rsid w:val="00695E36"/>
    <w:rsid w:val="006B45D6"/>
    <w:rsid w:val="006D2D3C"/>
    <w:rsid w:val="007056F7"/>
    <w:rsid w:val="0072125E"/>
    <w:rsid w:val="00726683"/>
    <w:rsid w:val="00730B35"/>
    <w:rsid w:val="00734E87"/>
    <w:rsid w:val="00740FD5"/>
    <w:rsid w:val="00755F3A"/>
    <w:rsid w:val="00763126"/>
    <w:rsid w:val="0077166E"/>
    <w:rsid w:val="00775A37"/>
    <w:rsid w:val="007A0B88"/>
    <w:rsid w:val="007C13BE"/>
    <w:rsid w:val="007C7E0B"/>
    <w:rsid w:val="007D2BCD"/>
    <w:rsid w:val="007D5957"/>
    <w:rsid w:val="007E6223"/>
    <w:rsid w:val="007F17E6"/>
    <w:rsid w:val="00822617"/>
    <w:rsid w:val="00840701"/>
    <w:rsid w:val="00856A6D"/>
    <w:rsid w:val="00865A0D"/>
    <w:rsid w:val="00866E18"/>
    <w:rsid w:val="008A200A"/>
    <w:rsid w:val="008A2C6F"/>
    <w:rsid w:val="008D5B75"/>
    <w:rsid w:val="008E0AB8"/>
    <w:rsid w:val="008E32A7"/>
    <w:rsid w:val="008F07C5"/>
    <w:rsid w:val="00902BEC"/>
    <w:rsid w:val="00913A38"/>
    <w:rsid w:val="0092098B"/>
    <w:rsid w:val="00921377"/>
    <w:rsid w:val="0092168F"/>
    <w:rsid w:val="00933E1D"/>
    <w:rsid w:val="00947048"/>
    <w:rsid w:val="009470D5"/>
    <w:rsid w:val="009951C8"/>
    <w:rsid w:val="009B72E4"/>
    <w:rsid w:val="009E4780"/>
    <w:rsid w:val="009E790F"/>
    <w:rsid w:val="00A0052F"/>
    <w:rsid w:val="00A110B5"/>
    <w:rsid w:val="00A35D68"/>
    <w:rsid w:val="00A5163B"/>
    <w:rsid w:val="00A5621D"/>
    <w:rsid w:val="00A62A3F"/>
    <w:rsid w:val="00A6563F"/>
    <w:rsid w:val="00A74A0B"/>
    <w:rsid w:val="00A8275D"/>
    <w:rsid w:val="00AA25AD"/>
    <w:rsid w:val="00AE2D9A"/>
    <w:rsid w:val="00AE305F"/>
    <w:rsid w:val="00AE75CE"/>
    <w:rsid w:val="00AF357F"/>
    <w:rsid w:val="00B24984"/>
    <w:rsid w:val="00B96E3A"/>
    <w:rsid w:val="00BD2907"/>
    <w:rsid w:val="00BE0AF4"/>
    <w:rsid w:val="00BE2AFE"/>
    <w:rsid w:val="00BF0221"/>
    <w:rsid w:val="00C13751"/>
    <w:rsid w:val="00C22637"/>
    <w:rsid w:val="00C37AAE"/>
    <w:rsid w:val="00C44002"/>
    <w:rsid w:val="00C51B6E"/>
    <w:rsid w:val="00C5344A"/>
    <w:rsid w:val="00C91020"/>
    <w:rsid w:val="00CB0404"/>
    <w:rsid w:val="00CB21B5"/>
    <w:rsid w:val="00CD0745"/>
    <w:rsid w:val="00CF343D"/>
    <w:rsid w:val="00CF7991"/>
    <w:rsid w:val="00D45C18"/>
    <w:rsid w:val="00D52121"/>
    <w:rsid w:val="00D532D8"/>
    <w:rsid w:val="00D603DA"/>
    <w:rsid w:val="00D62F24"/>
    <w:rsid w:val="00D8674C"/>
    <w:rsid w:val="00D95E20"/>
    <w:rsid w:val="00DA1F5D"/>
    <w:rsid w:val="00DB01BF"/>
    <w:rsid w:val="00DD2CC5"/>
    <w:rsid w:val="00DE7D8C"/>
    <w:rsid w:val="00DF2954"/>
    <w:rsid w:val="00DF51F9"/>
    <w:rsid w:val="00E06B4C"/>
    <w:rsid w:val="00E12A95"/>
    <w:rsid w:val="00E16441"/>
    <w:rsid w:val="00E24322"/>
    <w:rsid w:val="00E51B9F"/>
    <w:rsid w:val="00E741D9"/>
    <w:rsid w:val="00E847C3"/>
    <w:rsid w:val="00E85CEA"/>
    <w:rsid w:val="00EA41AF"/>
    <w:rsid w:val="00EA71CA"/>
    <w:rsid w:val="00EE3D4E"/>
    <w:rsid w:val="00EE525D"/>
    <w:rsid w:val="00EE7E66"/>
    <w:rsid w:val="00F22D2A"/>
    <w:rsid w:val="00F2391F"/>
    <w:rsid w:val="00F2562A"/>
    <w:rsid w:val="00F355A3"/>
    <w:rsid w:val="00F51106"/>
    <w:rsid w:val="00F51E41"/>
    <w:rsid w:val="00F737FE"/>
    <w:rsid w:val="00F91C11"/>
    <w:rsid w:val="00FB0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4C274"/>
  <w15:docId w15:val="{10E7AB88-CE18-42F5-B9B4-CB993C866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55A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4704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7048"/>
  </w:style>
  <w:style w:type="paragraph" w:styleId="Piedepgina">
    <w:name w:val="footer"/>
    <w:basedOn w:val="Normal"/>
    <w:link w:val="PiedepginaCar"/>
    <w:uiPriority w:val="99"/>
    <w:unhideWhenUsed/>
    <w:rsid w:val="0094704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7048"/>
  </w:style>
  <w:style w:type="paragraph" w:styleId="Textodeglobo">
    <w:name w:val="Balloon Text"/>
    <w:basedOn w:val="Normal"/>
    <w:link w:val="TextodegloboCar"/>
    <w:uiPriority w:val="99"/>
    <w:semiHidden/>
    <w:unhideWhenUsed/>
    <w:rsid w:val="0094704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704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47048"/>
    <w:pPr>
      <w:ind w:left="720"/>
      <w:contextualSpacing/>
    </w:pPr>
  </w:style>
  <w:style w:type="table" w:styleId="Tablaconcuadrcula">
    <w:name w:val="Table Grid"/>
    <w:basedOn w:val="Tablanormal"/>
    <w:uiPriority w:val="59"/>
    <w:rsid w:val="00921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D2B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232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Myriam Neira</cp:lastModifiedBy>
  <cp:revision>7</cp:revision>
  <cp:lastPrinted>2022-11-15T22:44:00Z</cp:lastPrinted>
  <dcterms:created xsi:type="dcterms:W3CDTF">2023-02-14T20:06:00Z</dcterms:created>
  <dcterms:modified xsi:type="dcterms:W3CDTF">2026-05-07T16:03:00Z</dcterms:modified>
</cp:coreProperties>
</file>