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79A684" w14:textId="0B1921A3" w:rsidR="00115AE9" w:rsidRPr="00D10D8E" w:rsidRDefault="002F621B" w:rsidP="00AF357F">
      <w:pPr>
        <w:jc w:val="center"/>
        <w:rPr>
          <w:rFonts w:ascii="Franklin Gothic Demi Cond" w:hAnsi="Franklin Gothic Demi Cond"/>
          <w:sz w:val="28"/>
        </w:rPr>
      </w:pPr>
      <w:r w:rsidRPr="00D10D8E">
        <w:rPr>
          <w:rFonts w:ascii="Franklin Gothic Demi Cond" w:hAnsi="Franklin Gothic Demi Cond"/>
          <w:sz w:val="28"/>
        </w:rPr>
        <w:t>PLAN</w:t>
      </w:r>
      <w:r w:rsidR="00CB0404" w:rsidRPr="00D10D8E">
        <w:rPr>
          <w:rFonts w:ascii="Franklin Gothic Demi Cond" w:hAnsi="Franklin Gothic Demi Cond"/>
          <w:sz w:val="28"/>
        </w:rPr>
        <w:t xml:space="preserve"> DE AUDITORÍA AL SISTEMA DE GESTIÓN </w:t>
      </w:r>
      <w:r w:rsidR="00BD3DF6">
        <w:rPr>
          <w:rFonts w:ascii="Franklin Gothic Demi Cond" w:hAnsi="Franklin Gothic Demi Cond"/>
          <w:sz w:val="28"/>
        </w:rPr>
        <w:t>INTEGRADO</w:t>
      </w:r>
    </w:p>
    <w:p w14:paraId="76F5C441" w14:textId="77777777" w:rsidR="003169B9" w:rsidRDefault="003169B9" w:rsidP="00115AE9">
      <w:pPr>
        <w:jc w:val="both"/>
        <w:rPr>
          <w:rFonts w:ascii="Century Gothic" w:hAnsi="Century Gothic"/>
        </w:rPr>
      </w:pPr>
    </w:p>
    <w:p w14:paraId="4D76FB8E" w14:textId="6342D4F8" w:rsidR="0045080C" w:rsidRPr="00D10D8E" w:rsidRDefault="0045080C" w:rsidP="00D10D8E">
      <w:pPr>
        <w:spacing w:line="360" w:lineRule="auto"/>
        <w:jc w:val="both"/>
        <w:rPr>
          <w:rFonts w:ascii="Century Gothic" w:hAnsi="Century Gothic"/>
        </w:rPr>
      </w:pPr>
      <w:r w:rsidRPr="00D10D8E">
        <w:rPr>
          <w:rFonts w:ascii="Century Gothic" w:hAnsi="Century Gothic"/>
        </w:rPr>
        <w:t xml:space="preserve">CMD Certification se permite entregar el siguiente </w:t>
      </w:r>
      <w:r w:rsidR="002F621B" w:rsidRPr="00D10D8E">
        <w:rPr>
          <w:rFonts w:ascii="Century Gothic" w:hAnsi="Century Gothic"/>
        </w:rPr>
        <w:t xml:space="preserve">Plan de Auditoría al Sistema de Gestión </w:t>
      </w:r>
      <w:r w:rsidR="00BD3DF6">
        <w:rPr>
          <w:rFonts w:ascii="Century Gothic" w:hAnsi="Century Gothic"/>
        </w:rPr>
        <w:t>Integrado</w:t>
      </w:r>
      <w:r w:rsidRPr="00D10D8E">
        <w:rPr>
          <w:rFonts w:ascii="Century Gothic" w:hAnsi="Century Gothic"/>
        </w:rPr>
        <w:t>:</w:t>
      </w:r>
    </w:p>
    <w:p w14:paraId="689D5FDC" w14:textId="77777777" w:rsidR="00CB0404" w:rsidRPr="00D10D8E" w:rsidRDefault="00CB0404" w:rsidP="00115AE9">
      <w:pPr>
        <w:jc w:val="both"/>
        <w:rPr>
          <w:rFonts w:ascii="Franklin Gothic Demi Cond" w:hAnsi="Franklin Gothic Demi Cond"/>
        </w:rPr>
      </w:pPr>
    </w:p>
    <w:tbl>
      <w:tblPr>
        <w:tblStyle w:val="Tablaconcuadrcula"/>
        <w:tblW w:w="0" w:type="auto"/>
        <w:tblLook w:val="04A0" w:firstRow="1" w:lastRow="0" w:firstColumn="1" w:lastColumn="0" w:noHBand="0" w:noVBand="1"/>
      </w:tblPr>
      <w:tblGrid>
        <w:gridCol w:w="3823"/>
        <w:gridCol w:w="5005"/>
      </w:tblGrid>
      <w:tr w:rsidR="00AF357F" w:rsidRPr="00D10D8E" w14:paraId="7CB560EE" w14:textId="77777777" w:rsidTr="00AF357F">
        <w:trPr>
          <w:tblHeader/>
        </w:trPr>
        <w:tc>
          <w:tcPr>
            <w:tcW w:w="8828" w:type="dxa"/>
            <w:gridSpan w:val="2"/>
            <w:shd w:val="clear" w:color="auto" w:fill="17365D" w:themeFill="text2" w:themeFillShade="BF"/>
            <w:vAlign w:val="center"/>
          </w:tcPr>
          <w:p w14:paraId="78735CA0" w14:textId="77777777" w:rsidR="00AF357F" w:rsidRPr="00D10D8E" w:rsidRDefault="002F621B" w:rsidP="002F621B">
            <w:pPr>
              <w:jc w:val="both"/>
              <w:rPr>
                <w:rFonts w:ascii="Franklin Gothic Demi Cond" w:hAnsi="Franklin Gothic Demi Cond"/>
              </w:rPr>
            </w:pPr>
            <w:r w:rsidRPr="00D10D8E">
              <w:rPr>
                <w:rFonts w:ascii="Franklin Gothic Demi Cond" w:hAnsi="Franklin Gothic Demi Cond"/>
              </w:rPr>
              <w:t>1.</w:t>
            </w:r>
            <w:r w:rsidRPr="00D10D8E">
              <w:rPr>
                <w:rFonts w:ascii="Franklin Gothic Demi Cond" w:hAnsi="Franklin Gothic Demi Cond"/>
              </w:rPr>
              <w:tab/>
              <w:t>DATOS GENERALES</w:t>
            </w:r>
          </w:p>
        </w:tc>
      </w:tr>
      <w:tr w:rsidR="00AF357F" w:rsidRPr="00CB0404" w14:paraId="45B89667" w14:textId="77777777" w:rsidTr="00AF357F">
        <w:tc>
          <w:tcPr>
            <w:tcW w:w="3823" w:type="dxa"/>
            <w:vAlign w:val="center"/>
          </w:tcPr>
          <w:p w14:paraId="55547F93" w14:textId="77777777" w:rsidR="00AF357F" w:rsidRPr="00D10D8E" w:rsidRDefault="00AF357F" w:rsidP="002F621B">
            <w:pPr>
              <w:jc w:val="both"/>
              <w:rPr>
                <w:rFonts w:ascii="Franklin Gothic Demi Cond" w:hAnsi="Franklin Gothic Demi Cond"/>
              </w:rPr>
            </w:pPr>
            <w:r w:rsidRPr="00D10D8E">
              <w:rPr>
                <w:rFonts w:ascii="Franklin Gothic Demi Cond" w:hAnsi="Franklin Gothic Demi Cond"/>
              </w:rPr>
              <w:t>Fecha de</w:t>
            </w:r>
            <w:r w:rsidR="002F621B" w:rsidRPr="00D10D8E">
              <w:rPr>
                <w:rFonts w:ascii="Franklin Gothic Demi Cond" w:hAnsi="Franklin Gothic Demi Cond"/>
              </w:rPr>
              <w:t xml:space="preserve"> envío de</w:t>
            </w:r>
            <w:r w:rsidRPr="00D10D8E">
              <w:rPr>
                <w:rFonts w:ascii="Franklin Gothic Demi Cond" w:hAnsi="Franklin Gothic Demi Cond"/>
              </w:rPr>
              <w:t xml:space="preserve">l </w:t>
            </w:r>
            <w:r w:rsidR="002F621B" w:rsidRPr="00D10D8E">
              <w:rPr>
                <w:rFonts w:ascii="Franklin Gothic Demi Cond" w:hAnsi="Franklin Gothic Demi Cond"/>
              </w:rPr>
              <w:t>plan</w:t>
            </w:r>
            <w:r w:rsidRPr="00D10D8E">
              <w:rPr>
                <w:rFonts w:ascii="Franklin Gothic Demi Cond" w:hAnsi="Franklin Gothic Demi Cond"/>
              </w:rPr>
              <w:t>:</w:t>
            </w:r>
          </w:p>
        </w:tc>
        <w:tc>
          <w:tcPr>
            <w:tcW w:w="5005" w:type="dxa"/>
            <w:vAlign w:val="center"/>
          </w:tcPr>
          <w:p w14:paraId="25AF00A6" w14:textId="77777777" w:rsidR="00AF357F" w:rsidRPr="00D10D8E" w:rsidRDefault="00AF357F" w:rsidP="002F621B">
            <w:pPr>
              <w:jc w:val="both"/>
              <w:rPr>
                <w:rFonts w:ascii="Century Gothic" w:hAnsi="Century Gothic"/>
                <w:sz w:val="20"/>
              </w:rPr>
            </w:pPr>
          </w:p>
        </w:tc>
      </w:tr>
      <w:tr w:rsidR="00CB0404" w:rsidRPr="00CB0404" w14:paraId="0783559B" w14:textId="77777777" w:rsidTr="00AF357F">
        <w:tc>
          <w:tcPr>
            <w:tcW w:w="3823" w:type="dxa"/>
            <w:vAlign w:val="center"/>
          </w:tcPr>
          <w:p w14:paraId="556ECCCD" w14:textId="77777777" w:rsidR="00CB0404" w:rsidRPr="00D10D8E" w:rsidRDefault="00CB0404" w:rsidP="002F621B">
            <w:pPr>
              <w:jc w:val="both"/>
              <w:rPr>
                <w:rFonts w:ascii="Franklin Gothic Demi Cond" w:hAnsi="Franklin Gothic Demi Cond"/>
              </w:rPr>
            </w:pPr>
            <w:r w:rsidRPr="00D10D8E">
              <w:rPr>
                <w:rFonts w:ascii="Franklin Gothic Demi Cond" w:hAnsi="Franklin Gothic Demi Cond"/>
              </w:rPr>
              <w:t>Nombre de la Organización:</w:t>
            </w:r>
          </w:p>
        </w:tc>
        <w:tc>
          <w:tcPr>
            <w:tcW w:w="5005" w:type="dxa"/>
            <w:vAlign w:val="center"/>
          </w:tcPr>
          <w:p w14:paraId="16B3B715" w14:textId="77777777" w:rsidR="00CB0404" w:rsidRPr="00D10D8E" w:rsidRDefault="00CB0404" w:rsidP="002F621B">
            <w:pPr>
              <w:jc w:val="both"/>
              <w:rPr>
                <w:rFonts w:ascii="Century Gothic" w:hAnsi="Century Gothic"/>
                <w:sz w:val="20"/>
              </w:rPr>
            </w:pPr>
          </w:p>
        </w:tc>
      </w:tr>
      <w:tr w:rsidR="003169B9" w:rsidRPr="00CB0404" w14:paraId="6DAA3C2E" w14:textId="77777777" w:rsidTr="00AF357F">
        <w:tc>
          <w:tcPr>
            <w:tcW w:w="3823" w:type="dxa"/>
            <w:vAlign w:val="center"/>
          </w:tcPr>
          <w:p w14:paraId="5477DEE5" w14:textId="77777777" w:rsidR="003169B9" w:rsidRPr="00D10D8E" w:rsidRDefault="003169B9" w:rsidP="003169B9">
            <w:pPr>
              <w:jc w:val="both"/>
              <w:rPr>
                <w:rFonts w:ascii="Franklin Gothic Demi Cond" w:hAnsi="Franklin Gothic Demi Cond"/>
              </w:rPr>
            </w:pPr>
            <w:r w:rsidRPr="00D10D8E">
              <w:rPr>
                <w:rFonts w:ascii="Franklin Gothic Demi Cond" w:hAnsi="Franklin Gothic Demi Cond"/>
              </w:rPr>
              <w:t>Tipo de auditoría:</w:t>
            </w:r>
          </w:p>
        </w:tc>
        <w:tc>
          <w:tcPr>
            <w:tcW w:w="5005" w:type="dxa"/>
            <w:vAlign w:val="center"/>
          </w:tcPr>
          <w:p w14:paraId="15AECAE4" w14:textId="77777777" w:rsidR="003169B9" w:rsidRPr="00D10D8E" w:rsidRDefault="00726683" w:rsidP="002F621B">
            <w:pPr>
              <w:jc w:val="both"/>
              <w:rPr>
                <w:rFonts w:ascii="Century Gothic" w:hAnsi="Century Gothic"/>
                <w:sz w:val="20"/>
              </w:rPr>
            </w:pPr>
            <w:r w:rsidRPr="00D10D8E">
              <w:rPr>
                <w:rFonts w:ascii="Century Gothic" w:hAnsi="Century Gothic"/>
                <w:sz w:val="20"/>
              </w:rPr>
              <w:t>Marque con “X”</w:t>
            </w:r>
          </w:p>
        </w:tc>
      </w:tr>
      <w:tr w:rsidR="003169B9" w:rsidRPr="00CB0404" w14:paraId="6FA511D7" w14:textId="77777777" w:rsidTr="00AF357F">
        <w:tc>
          <w:tcPr>
            <w:tcW w:w="3823" w:type="dxa"/>
            <w:vAlign w:val="center"/>
          </w:tcPr>
          <w:p w14:paraId="36D3A91F" w14:textId="77777777" w:rsidR="003169B9" w:rsidRPr="00726683" w:rsidRDefault="002F621B" w:rsidP="003169B9">
            <w:pPr>
              <w:rPr>
                <w:rFonts w:ascii="Century Gothic" w:hAnsi="Century Gothic"/>
                <w:sz w:val="18"/>
              </w:rPr>
            </w:pPr>
            <w:r>
              <w:rPr>
                <w:rFonts w:ascii="Century Gothic" w:hAnsi="Century Gothic"/>
                <w:sz w:val="18"/>
              </w:rPr>
              <w:t>Etapa 1 otorgamiento</w:t>
            </w:r>
          </w:p>
        </w:tc>
        <w:tc>
          <w:tcPr>
            <w:tcW w:w="5005" w:type="dxa"/>
            <w:vAlign w:val="center"/>
          </w:tcPr>
          <w:p w14:paraId="710BE034" w14:textId="77777777" w:rsidR="003169B9" w:rsidRPr="00D10D8E" w:rsidRDefault="003169B9" w:rsidP="003169B9">
            <w:pPr>
              <w:jc w:val="center"/>
              <w:rPr>
                <w:rFonts w:ascii="Century Gothic" w:hAnsi="Century Gothic"/>
                <w:b/>
                <w:sz w:val="20"/>
              </w:rPr>
            </w:pPr>
          </w:p>
        </w:tc>
      </w:tr>
      <w:tr w:rsidR="002F621B" w:rsidRPr="00CB0404" w14:paraId="37F3F264" w14:textId="77777777" w:rsidTr="00AF357F">
        <w:tc>
          <w:tcPr>
            <w:tcW w:w="3823" w:type="dxa"/>
            <w:vAlign w:val="center"/>
          </w:tcPr>
          <w:p w14:paraId="2AAA5520" w14:textId="77777777" w:rsidR="002F621B" w:rsidRPr="00726683" w:rsidRDefault="002F621B" w:rsidP="003169B9">
            <w:pPr>
              <w:rPr>
                <w:rFonts w:ascii="Century Gothic" w:hAnsi="Century Gothic"/>
                <w:sz w:val="18"/>
              </w:rPr>
            </w:pPr>
            <w:r w:rsidRPr="00726683">
              <w:rPr>
                <w:rFonts w:ascii="Century Gothic" w:hAnsi="Century Gothic"/>
                <w:sz w:val="18"/>
              </w:rPr>
              <w:t>Etapa 2 otorgamiento</w:t>
            </w:r>
          </w:p>
        </w:tc>
        <w:tc>
          <w:tcPr>
            <w:tcW w:w="5005" w:type="dxa"/>
            <w:vAlign w:val="center"/>
          </w:tcPr>
          <w:p w14:paraId="63907561" w14:textId="77777777" w:rsidR="002F621B" w:rsidRPr="00D10D8E" w:rsidRDefault="002F621B" w:rsidP="003169B9">
            <w:pPr>
              <w:jc w:val="center"/>
              <w:rPr>
                <w:rFonts w:ascii="Century Gothic" w:hAnsi="Century Gothic"/>
                <w:b/>
                <w:sz w:val="20"/>
              </w:rPr>
            </w:pPr>
          </w:p>
        </w:tc>
      </w:tr>
      <w:tr w:rsidR="003169B9" w:rsidRPr="00CB0404" w14:paraId="5A8C26B8" w14:textId="77777777" w:rsidTr="00AF357F">
        <w:tc>
          <w:tcPr>
            <w:tcW w:w="3823" w:type="dxa"/>
            <w:vAlign w:val="center"/>
          </w:tcPr>
          <w:p w14:paraId="24A6AC3D" w14:textId="77777777" w:rsidR="003169B9" w:rsidRPr="00726683" w:rsidRDefault="003169B9" w:rsidP="003169B9">
            <w:pPr>
              <w:rPr>
                <w:rFonts w:ascii="Century Gothic" w:hAnsi="Century Gothic"/>
                <w:sz w:val="18"/>
              </w:rPr>
            </w:pPr>
            <w:r w:rsidRPr="00726683">
              <w:rPr>
                <w:rFonts w:ascii="Century Gothic" w:hAnsi="Century Gothic"/>
                <w:sz w:val="18"/>
              </w:rPr>
              <w:t>Complementaria</w:t>
            </w:r>
          </w:p>
        </w:tc>
        <w:tc>
          <w:tcPr>
            <w:tcW w:w="5005" w:type="dxa"/>
            <w:vAlign w:val="center"/>
          </w:tcPr>
          <w:p w14:paraId="292A65B2" w14:textId="77777777" w:rsidR="003169B9" w:rsidRPr="00D10D8E" w:rsidRDefault="003169B9" w:rsidP="003169B9">
            <w:pPr>
              <w:jc w:val="center"/>
              <w:rPr>
                <w:rFonts w:ascii="Century Gothic" w:hAnsi="Century Gothic"/>
                <w:b/>
                <w:sz w:val="20"/>
              </w:rPr>
            </w:pPr>
          </w:p>
        </w:tc>
      </w:tr>
      <w:tr w:rsidR="003169B9" w:rsidRPr="00CB0404" w14:paraId="0ED3EBB4" w14:textId="77777777" w:rsidTr="00AF357F">
        <w:tc>
          <w:tcPr>
            <w:tcW w:w="3823" w:type="dxa"/>
            <w:vAlign w:val="center"/>
          </w:tcPr>
          <w:p w14:paraId="4DB63E81" w14:textId="77777777" w:rsidR="003169B9" w:rsidRPr="00726683" w:rsidRDefault="003169B9" w:rsidP="003169B9">
            <w:pPr>
              <w:rPr>
                <w:rFonts w:ascii="Century Gothic" w:hAnsi="Century Gothic"/>
                <w:sz w:val="18"/>
              </w:rPr>
            </w:pPr>
            <w:r w:rsidRPr="00726683">
              <w:rPr>
                <w:rFonts w:ascii="Century Gothic" w:hAnsi="Century Gothic"/>
                <w:sz w:val="18"/>
              </w:rPr>
              <w:t>Seguimiento 1</w:t>
            </w:r>
          </w:p>
        </w:tc>
        <w:tc>
          <w:tcPr>
            <w:tcW w:w="5005" w:type="dxa"/>
            <w:vAlign w:val="center"/>
          </w:tcPr>
          <w:p w14:paraId="6388B6A6" w14:textId="77777777" w:rsidR="003169B9" w:rsidRPr="00D10D8E" w:rsidRDefault="003169B9" w:rsidP="003169B9">
            <w:pPr>
              <w:jc w:val="center"/>
              <w:rPr>
                <w:rFonts w:ascii="Century Gothic" w:hAnsi="Century Gothic"/>
                <w:b/>
                <w:sz w:val="20"/>
              </w:rPr>
            </w:pPr>
          </w:p>
        </w:tc>
      </w:tr>
      <w:tr w:rsidR="003169B9" w:rsidRPr="00CB0404" w14:paraId="607A2165" w14:textId="77777777" w:rsidTr="00AF357F">
        <w:tc>
          <w:tcPr>
            <w:tcW w:w="3823" w:type="dxa"/>
            <w:vAlign w:val="center"/>
          </w:tcPr>
          <w:p w14:paraId="7306135B" w14:textId="77777777" w:rsidR="003169B9" w:rsidRPr="00726683" w:rsidRDefault="003169B9" w:rsidP="003169B9">
            <w:pPr>
              <w:rPr>
                <w:rFonts w:ascii="Century Gothic" w:hAnsi="Century Gothic"/>
                <w:sz w:val="18"/>
              </w:rPr>
            </w:pPr>
            <w:r w:rsidRPr="00726683">
              <w:rPr>
                <w:rFonts w:ascii="Century Gothic" w:hAnsi="Century Gothic"/>
                <w:sz w:val="18"/>
              </w:rPr>
              <w:t>Seguimiento 2</w:t>
            </w:r>
          </w:p>
        </w:tc>
        <w:tc>
          <w:tcPr>
            <w:tcW w:w="5005" w:type="dxa"/>
            <w:vAlign w:val="center"/>
          </w:tcPr>
          <w:p w14:paraId="4B218863" w14:textId="77777777" w:rsidR="003169B9" w:rsidRPr="00D10D8E" w:rsidRDefault="003169B9" w:rsidP="003169B9">
            <w:pPr>
              <w:jc w:val="center"/>
              <w:rPr>
                <w:rFonts w:ascii="Century Gothic" w:hAnsi="Century Gothic"/>
                <w:b/>
                <w:sz w:val="20"/>
              </w:rPr>
            </w:pPr>
          </w:p>
        </w:tc>
      </w:tr>
      <w:tr w:rsidR="003169B9" w:rsidRPr="00CB0404" w14:paraId="081ABC95" w14:textId="77777777" w:rsidTr="00AF357F">
        <w:tc>
          <w:tcPr>
            <w:tcW w:w="3823" w:type="dxa"/>
            <w:vAlign w:val="center"/>
          </w:tcPr>
          <w:p w14:paraId="485FFAF4" w14:textId="77777777" w:rsidR="003169B9" w:rsidRPr="00726683" w:rsidRDefault="003169B9" w:rsidP="003169B9">
            <w:pPr>
              <w:rPr>
                <w:rFonts w:ascii="Century Gothic" w:hAnsi="Century Gothic"/>
                <w:sz w:val="18"/>
              </w:rPr>
            </w:pPr>
            <w:r w:rsidRPr="00726683">
              <w:rPr>
                <w:rFonts w:ascii="Century Gothic" w:hAnsi="Century Gothic"/>
                <w:sz w:val="18"/>
              </w:rPr>
              <w:t>Renovación</w:t>
            </w:r>
          </w:p>
        </w:tc>
        <w:tc>
          <w:tcPr>
            <w:tcW w:w="5005" w:type="dxa"/>
            <w:vAlign w:val="center"/>
          </w:tcPr>
          <w:p w14:paraId="252B459F" w14:textId="77777777" w:rsidR="003169B9" w:rsidRPr="00D10D8E" w:rsidRDefault="003169B9" w:rsidP="003169B9">
            <w:pPr>
              <w:jc w:val="center"/>
              <w:rPr>
                <w:rFonts w:ascii="Century Gothic" w:hAnsi="Century Gothic"/>
                <w:b/>
                <w:sz w:val="20"/>
              </w:rPr>
            </w:pPr>
          </w:p>
        </w:tc>
      </w:tr>
      <w:tr w:rsidR="003169B9" w:rsidRPr="00CB0404" w14:paraId="5B7CCF22" w14:textId="77777777" w:rsidTr="00AF357F">
        <w:tc>
          <w:tcPr>
            <w:tcW w:w="3823" w:type="dxa"/>
            <w:vAlign w:val="center"/>
          </w:tcPr>
          <w:p w14:paraId="04C14F1D" w14:textId="77777777" w:rsidR="003169B9" w:rsidRPr="00726683" w:rsidRDefault="003169B9" w:rsidP="003169B9">
            <w:pPr>
              <w:rPr>
                <w:rFonts w:ascii="Century Gothic" w:hAnsi="Century Gothic"/>
                <w:sz w:val="18"/>
              </w:rPr>
            </w:pPr>
            <w:r w:rsidRPr="00726683">
              <w:rPr>
                <w:rFonts w:ascii="Century Gothic" w:hAnsi="Century Gothic"/>
                <w:sz w:val="18"/>
              </w:rPr>
              <w:t>Ampliación de alcance</w:t>
            </w:r>
          </w:p>
        </w:tc>
        <w:tc>
          <w:tcPr>
            <w:tcW w:w="5005" w:type="dxa"/>
            <w:vAlign w:val="center"/>
          </w:tcPr>
          <w:p w14:paraId="0704BABE" w14:textId="77777777" w:rsidR="003169B9" w:rsidRPr="00D10D8E" w:rsidRDefault="003169B9" w:rsidP="003169B9">
            <w:pPr>
              <w:jc w:val="center"/>
              <w:rPr>
                <w:rFonts w:ascii="Century Gothic" w:hAnsi="Century Gothic"/>
                <w:b/>
                <w:sz w:val="20"/>
              </w:rPr>
            </w:pPr>
          </w:p>
        </w:tc>
      </w:tr>
      <w:tr w:rsidR="003169B9" w:rsidRPr="00CB0404" w14:paraId="741E811D" w14:textId="77777777" w:rsidTr="00AF357F">
        <w:tc>
          <w:tcPr>
            <w:tcW w:w="3823" w:type="dxa"/>
            <w:vAlign w:val="center"/>
          </w:tcPr>
          <w:p w14:paraId="5E232976" w14:textId="77777777" w:rsidR="003169B9" w:rsidRPr="00726683" w:rsidRDefault="003169B9" w:rsidP="003169B9">
            <w:pPr>
              <w:rPr>
                <w:rFonts w:ascii="Century Gothic" w:hAnsi="Century Gothic"/>
                <w:sz w:val="18"/>
              </w:rPr>
            </w:pPr>
            <w:r w:rsidRPr="00726683">
              <w:rPr>
                <w:rFonts w:ascii="Century Gothic" w:hAnsi="Century Gothic"/>
                <w:sz w:val="18"/>
              </w:rPr>
              <w:t>Reducción de alcance</w:t>
            </w:r>
          </w:p>
        </w:tc>
        <w:tc>
          <w:tcPr>
            <w:tcW w:w="5005" w:type="dxa"/>
            <w:vAlign w:val="center"/>
          </w:tcPr>
          <w:p w14:paraId="05FA731B" w14:textId="77777777" w:rsidR="003169B9" w:rsidRPr="00D10D8E" w:rsidRDefault="003169B9" w:rsidP="003169B9">
            <w:pPr>
              <w:jc w:val="center"/>
              <w:rPr>
                <w:rFonts w:ascii="Century Gothic" w:hAnsi="Century Gothic"/>
                <w:b/>
                <w:sz w:val="20"/>
              </w:rPr>
            </w:pPr>
          </w:p>
        </w:tc>
      </w:tr>
      <w:tr w:rsidR="003169B9" w:rsidRPr="00CB0404" w14:paraId="2A4B24E8" w14:textId="77777777" w:rsidTr="00AF357F">
        <w:tc>
          <w:tcPr>
            <w:tcW w:w="3823" w:type="dxa"/>
            <w:vAlign w:val="center"/>
          </w:tcPr>
          <w:p w14:paraId="514C191D" w14:textId="77777777" w:rsidR="003169B9" w:rsidRPr="00726683" w:rsidRDefault="003169B9" w:rsidP="003169B9">
            <w:pPr>
              <w:rPr>
                <w:rFonts w:ascii="Century Gothic" w:hAnsi="Century Gothic"/>
                <w:sz w:val="18"/>
              </w:rPr>
            </w:pPr>
            <w:r w:rsidRPr="00726683">
              <w:rPr>
                <w:rFonts w:ascii="Century Gothic" w:hAnsi="Century Gothic"/>
                <w:sz w:val="18"/>
              </w:rPr>
              <w:t>De corto plazo de notificación</w:t>
            </w:r>
          </w:p>
        </w:tc>
        <w:tc>
          <w:tcPr>
            <w:tcW w:w="5005" w:type="dxa"/>
            <w:vAlign w:val="center"/>
          </w:tcPr>
          <w:p w14:paraId="6F6C56CF" w14:textId="77777777" w:rsidR="003169B9" w:rsidRPr="00D10D8E" w:rsidRDefault="003169B9" w:rsidP="003169B9">
            <w:pPr>
              <w:jc w:val="center"/>
              <w:rPr>
                <w:rFonts w:ascii="Century Gothic" w:hAnsi="Century Gothic"/>
                <w:b/>
                <w:sz w:val="20"/>
              </w:rPr>
            </w:pPr>
          </w:p>
        </w:tc>
      </w:tr>
      <w:tr w:rsidR="003169B9" w:rsidRPr="00CB0404" w14:paraId="19DF8217" w14:textId="77777777" w:rsidTr="00AF357F">
        <w:tc>
          <w:tcPr>
            <w:tcW w:w="3823" w:type="dxa"/>
            <w:vAlign w:val="center"/>
          </w:tcPr>
          <w:p w14:paraId="1FD3ACBA" w14:textId="77777777" w:rsidR="003169B9" w:rsidRPr="00726683" w:rsidRDefault="003169B9" w:rsidP="003169B9">
            <w:pPr>
              <w:rPr>
                <w:rFonts w:ascii="Century Gothic" w:hAnsi="Century Gothic"/>
                <w:sz w:val="18"/>
              </w:rPr>
            </w:pPr>
            <w:r w:rsidRPr="00726683">
              <w:rPr>
                <w:rFonts w:ascii="Century Gothic" w:hAnsi="Century Gothic"/>
                <w:sz w:val="18"/>
              </w:rPr>
              <w:t>Otra (especifique)</w:t>
            </w:r>
          </w:p>
        </w:tc>
        <w:tc>
          <w:tcPr>
            <w:tcW w:w="5005" w:type="dxa"/>
            <w:vAlign w:val="center"/>
          </w:tcPr>
          <w:p w14:paraId="16962A3F" w14:textId="77777777" w:rsidR="003169B9" w:rsidRPr="00D10D8E" w:rsidRDefault="003169B9" w:rsidP="003169B9">
            <w:pPr>
              <w:jc w:val="center"/>
              <w:rPr>
                <w:rFonts w:ascii="Century Gothic" w:hAnsi="Century Gothic"/>
                <w:b/>
                <w:sz w:val="20"/>
              </w:rPr>
            </w:pPr>
          </w:p>
        </w:tc>
      </w:tr>
      <w:tr w:rsidR="003169B9" w:rsidRPr="00CB0404" w14:paraId="5E75CE70" w14:textId="77777777" w:rsidTr="000D37EA">
        <w:tc>
          <w:tcPr>
            <w:tcW w:w="3823" w:type="dxa"/>
            <w:shd w:val="clear" w:color="auto" w:fill="002060"/>
            <w:vAlign w:val="center"/>
          </w:tcPr>
          <w:p w14:paraId="2E8E5F9C" w14:textId="15F119EB" w:rsidR="003169B9" w:rsidRPr="00D10D8E" w:rsidRDefault="003169B9" w:rsidP="003169B9">
            <w:pPr>
              <w:jc w:val="both"/>
              <w:rPr>
                <w:rFonts w:ascii="Franklin Gothic Demi Cond" w:hAnsi="Franklin Gothic Demi Cond"/>
              </w:rPr>
            </w:pPr>
            <w:r w:rsidRPr="00D10D8E">
              <w:rPr>
                <w:rFonts w:ascii="Franklin Gothic Demi Cond" w:hAnsi="Franklin Gothic Demi Cond"/>
              </w:rPr>
              <w:t>Norma</w:t>
            </w:r>
            <w:r w:rsidR="00BD3DF6">
              <w:rPr>
                <w:rFonts w:ascii="Franklin Gothic Demi Cond" w:hAnsi="Franklin Gothic Demi Cond"/>
              </w:rPr>
              <w:t>s</w:t>
            </w:r>
            <w:r w:rsidRPr="00D10D8E">
              <w:rPr>
                <w:rFonts w:ascii="Franklin Gothic Demi Cond" w:hAnsi="Franklin Gothic Demi Cond"/>
              </w:rPr>
              <w:t xml:space="preserve"> de Sistema de Gestión:</w:t>
            </w:r>
          </w:p>
        </w:tc>
        <w:tc>
          <w:tcPr>
            <w:tcW w:w="5005" w:type="dxa"/>
            <w:vAlign w:val="center"/>
          </w:tcPr>
          <w:p w14:paraId="26F6A071" w14:textId="5D7C0E75" w:rsidR="003169B9" w:rsidRPr="00D10D8E" w:rsidRDefault="003169B9" w:rsidP="003169B9">
            <w:pPr>
              <w:jc w:val="both"/>
              <w:rPr>
                <w:rFonts w:ascii="Century Gothic" w:hAnsi="Century Gothic"/>
                <w:sz w:val="20"/>
              </w:rPr>
            </w:pPr>
          </w:p>
        </w:tc>
      </w:tr>
      <w:tr w:rsidR="003169B9" w:rsidRPr="00CB0404" w14:paraId="4181BE1C" w14:textId="77777777" w:rsidTr="000D37EA">
        <w:tc>
          <w:tcPr>
            <w:tcW w:w="3823" w:type="dxa"/>
            <w:shd w:val="clear" w:color="auto" w:fill="002060"/>
            <w:vAlign w:val="center"/>
          </w:tcPr>
          <w:p w14:paraId="687D9226" w14:textId="77777777" w:rsidR="003169B9" w:rsidRPr="00D10D8E" w:rsidRDefault="003169B9" w:rsidP="003169B9">
            <w:pPr>
              <w:jc w:val="both"/>
              <w:rPr>
                <w:rFonts w:ascii="Franklin Gothic Demi Cond" w:hAnsi="Franklin Gothic Demi Cond"/>
              </w:rPr>
            </w:pPr>
            <w:r w:rsidRPr="00D10D8E">
              <w:rPr>
                <w:rFonts w:ascii="Franklin Gothic Demi Cond" w:hAnsi="Franklin Gothic Demi Cond"/>
              </w:rPr>
              <w:t>Criterios de auditoría adicionales:</w:t>
            </w:r>
          </w:p>
        </w:tc>
        <w:tc>
          <w:tcPr>
            <w:tcW w:w="5005" w:type="dxa"/>
            <w:vAlign w:val="center"/>
          </w:tcPr>
          <w:p w14:paraId="345CB87D" w14:textId="77777777" w:rsidR="003169B9" w:rsidRPr="00D10D8E" w:rsidRDefault="002F621B" w:rsidP="00CB740C">
            <w:pPr>
              <w:pStyle w:val="Prrafodelista"/>
              <w:numPr>
                <w:ilvl w:val="0"/>
                <w:numId w:val="11"/>
              </w:numPr>
              <w:spacing w:line="276" w:lineRule="auto"/>
              <w:ind w:left="317" w:hanging="284"/>
              <w:jc w:val="both"/>
              <w:rPr>
                <w:rFonts w:ascii="Century Gothic" w:hAnsi="Century Gothic"/>
                <w:sz w:val="20"/>
              </w:rPr>
            </w:pPr>
            <w:r w:rsidRPr="00D10D8E">
              <w:rPr>
                <w:rFonts w:ascii="Century Gothic" w:hAnsi="Century Gothic"/>
                <w:sz w:val="20"/>
              </w:rPr>
              <w:t>Documentos del Sistema de Gestión desarrollados por la organización.</w:t>
            </w:r>
          </w:p>
          <w:p w14:paraId="641E507A" w14:textId="0E0E0996" w:rsidR="002F621B" w:rsidRPr="00D10D8E" w:rsidRDefault="002F621B" w:rsidP="00CB740C">
            <w:pPr>
              <w:pStyle w:val="Prrafodelista"/>
              <w:numPr>
                <w:ilvl w:val="0"/>
                <w:numId w:val="11"/>
              </w:numPr>
              <w:spacing w:line="276" w:lineRule="auto"/>
              <w:ind w:left="317" w:hanging="284"/>
              <w:jc w:val="both"/>
              <w:rPr>
                <w:rFonts w:ascii="Century Gothic" w:hAnsi="Century Gothic"/>
                <w:sz w:val="20"/>
              </w:rPr>
            </w:pPr>
            <w:r w:rsidRPr="00D10D8E">
              <w:rPr>
                <w:rFonts w:ascii="Century Gothic" w:hAnsi="Century Gothic"/>
                <w:sz w:val="20"/>
              </w:rPr>
              <w:t xml:space="preserve">Requisitos legales </w:t>
            </w:r>
            <w:r w:rsidR="00BD3DF6">
              <w:rPr>
                <w:rFonts w:ascii="Century Gothic" w:hAnsi="Century Gothic"/>
                <w:sz w:val="20"/>
              </w:rPr>
              <w:t>aplicables</w:t>
            </w:r>
            <w:r w:rsidRPr="00D10D8E">
              <w:rPr>
                <w:rFonts w:ascii="Century Gothic" w:hAnsi="Century Gothic"/>
                <w:sz w:val="20"/>
              </w:rPr>
              <w:t>.</w:t>
            </w:r>
          </w:p>
          <w:p w14:paraId="7A023394" w14:textId="27D2CBEC" w:rsidR="002F621B" w:rsidRPr="00D10D8E" w:rsidRDefault="002F621B" w:rsidP="00CB740C">
            <w:pPr>
              <w:pStyle w:val="Prrafodelista"/>
              <w:numPr>
                <w:ilvl w:val="0"/>
                <w:numId w:val="11"/>
              </w:numPr>
              <w:spacing w:line="276" w:lineRule="auto"/>
              <w:ind w:left="317" w:hanging="284"/>
              <w:jc w:val="both"/>
              <w:rPr>
                <w:rFonts w:ascii="Century Gothic" w:hAnsi="Century Gothic"/>
                <w:sz w:val="20"/>
              </w:rPr>
            </w:pPr>
            <w:r w:rsidRPr="00D10D8E">
              <w:rPr>
                <w:rFonts w:ascii="Century Gothic" w:hAnsi="Century Gothic"/>
                <w:sz w:val="20"/>
              </w:rPr>
              <w:t>Manual de uso de marcas de certificación de CMD Certification</w:t>
            </w:r>
            <w:r w:rsidR="00E5295D">
              <w:rPr>
                <w:rFonts w:ascii="Century Gothic" w:hAnsi="Century Gothic"/>
                <w:sz w:val="20"/>
              </w:rPr>
              <w:t xml:space="preserve"> y contrato de certificación</w:t>
            </w:r>
            <w:r w:rsidR="00BD3DF6">
              <w:rPr>
                <w:rFonts w:ascii="Century Gothic" w:hAnsi="Century Gothic"/>
                <w:sz w:val="20"/>
              </w:rPr>
              <w:t>, en el caso de clientes previamente certificados.</w:t>
            </w:r>
          </w:p>
        </w:tc>
      </w:tr>
      <w:tr w:rsidR="002F621B" w:rsidRPr="00CB0404" w14:paraId="3C242713" w14:textId="77777777" w:rsidTr="000D37EA">
        <w:tc>
          <w:tcPr>
            <w:tcW w:w="3823" w:type="dxa"/>
            <w:shd w:val="clear" w:color="auto" w:fill="002060"/>
            <w:vAlign w:val="center"/>
          </w:tcPr>
          <w:p w14:paraId="29671011" w14:textId="77777777" w:rsidR="002F621B" w:rsidRPr="00D10D8E" w:rsidRDefault="002F621B" w:rsidP="003169B9">
            <w:pPr>
              <w:jc w:val="both"/>
              <w:rPr>
                <w:rFonts w:ascii="Franklin Gothic Demi Cond" w:hAnsi="Franklin Gothic Demi Cond"/>
              </w:rPr>
            </w:pPr>
            <w:r w:rsidRPr="00D10D8E">
              <w:rPr>
                <w:rFonts w:ascii="Franklin Gothic Demi Cond" w:hAnsi="Franklin Gothic Demi Cond"/>
              </w:rPr>
              <w:t>Objetivos de la auditoría:</w:t>
            </w:r>
          </w:p>
        </w:tc>
        <w:tc>
          <w:tcPr>
            <w:tcW w:w="5005" w:type="dxa"/>
            <w:vAlign w:val="center"/>
          </w:tcPr>
          <w:p w14:paraId="0DF085DE" w14:textId="5F4C508A" w:rsidR="00F5396D" w:rsidRPr="002248FE" w:rsidRDefault="0052695A" w:rsidP="00F5396D">
            <w:pPr>
              <w:spacing w:line="276" w:lineRule="auto"/>
              <w:jc w:val="both"/>
              <w:rPr>
                <w:rFonts w:ascii="Century Gothic" w:hAnsi="Century Gothic"/>
                <w:b/>
                <w:bCs/>
                <w:sz w:val="20"/>
              </w:rPr>
            </w:pPr>
            <w:r w:rsidRPr="002248FE">
              <w:rPr>
                <w:rFonts w:ascii="Century Gothic" w:hAnsi="Century Gothic"/>
                <w:b/>
                <w:bCs/>
                <w:sz w:val="20"/>
              </w:rPr>
              <w:t>Generales:</w:t>
            </w:r>
          </w:p>
          <w:p w14:paraId="503ED290" w14:textId="7F6A32A8" w:rsidR="007F5C27" w:rsidRPr="002248FE" w:rsidRDefault="007F5C27" w:rsidP="00F5396D">
            <w:pPr>
              <w:pStyle w:val="Prrafodelista"/>
              <w:numPr>
                <w:ilvl w:val="0"/>
                <w:numId w:val="11"/>
              </w:numPr>
              <w:spacing w:line="276" w:lineRule="auto"/>
              <w:ind w:left="317" w:hanging="284"/>
              <w:jc w:val="both"/>
              <w:rPr>
                <w:rFonts w:ascii="Century Gothic" w:hAnsi="Century Gothic"/>
                <w:sz w:val="20"/>
              </w:rPr>
            </w:pPr>
            <w:r w:rsidRPr="002248FE">
              <w:rPr>
                <w:rFonts w:ascii="Century Gothic" w:hAnsi="Century Gothic"/>
                <w:sz w:val="20"/>
              </w:rPr>
              <w:t>Determinar la conformidad del sistema de gestión del cliente</w:t>
            </w:r>
            <w:r w:rsidR="00457D24" w:rsidRPr="002248FE">
              <w:rPr>
                <w:rFonts w:ascii="Century Gothic" w:hAnsi="Century Gothic"/>
                <w:sz w:val="20"/>
              </w:rPr>
              <w:t xml:space="preserve"> o de partes de dicho sistema,</w:t>
            </w:r>
            <w:r w:rsidRPr="002248FE">
              <w:rPr>
                <w:rFonts w:ascii="Century Gothic" w:hAnsi="Century Gothic"/>
                <w:sz w:val="20"/>
              </w:rPr>
              <w:t xml:space="preserve"> con los criterios de auditoría.</w:t>
            </w:r>
            <w:r w:rsidR="00EE2D06" w:rsidRPr="002248FE">
              <w:rPr>
                <w:rFonts w:ascii="Century Gothic" w:hAnsi="Century Gothic"/>
                <w:sz w:val="20"/>
              </w:rPr>
              <w:t xml:space="preserve"> </w:t>
            </w:r>
          </w:p>
          <w:p w14:paraId="1520AF63" w14:textId="77777777" w:rsidR="007F5C27" w:rsidRPr="002248FE" w:rsidRDefault="007F5C27" w:rsidP="00F5396D">
            <w:pPr>
              <w:pStyle w:val="Prrafodelista"/>
              <w:numPr>
                <w:ilvl w:val="0"/>
                <w:numId w:val="11"/>
              </w:numPr>
              <w:spacing w:line="276" w:lineRule="auto"/>
              <w:ind w:left="317" w:hanging="284"/>
              <w:jc w:val="both"/>
              <w:rPr>
                <w:rFonts w:ascii="Century Gothic" w:hAnsi="Century Gothic"/>
                <w:sz w:val="20"/>
              </w:rPr>
            </w:pPr>
            <w:r w:rsidRPr="002248FE">
              <w:rPr>
                <w:rFonts w:ascii="Century Gothic" w:hAnsi="Century Gothic"/>
                <w:sz w:val="20"/>
              </w:rPr>
              <w:t>Evaluar la capacidad del sistema de gestión para asegurar que la organización del cliente cumple con los requisitos legales, reglamentarios y contractuales aplicables.</w:t>
            </w:r>
          </w:p>
          <w:p w14:paraId="21F530F9" w14:textId="77777777" w:rsidR="007F5C27" w:rsidRPr="002248FE" w:rsidRDefault="007F5C27" w:rsidP="00F5396D">
            <w:pPr>
              <w:pStyle w:val="Prrafodelista"/>
              <w:numPr>
                <w:ilvl w:val="0"/>
                <w:numId w:val="11"/>
              </w:numPr>
              <w:spacing w:line="276" w:lineRule="auto"/>
              <w:ind w:left="317" w:hanging="284"/>
              <w:jc w:val="both"/>
              <w:rPr>
                <w:rFonts w:ascii="Century Gothic" w:hAnsi="Century Gothic"/>
                <w:sz w:val="20"/>
              </w:rPr>
            </w:pPr>
            <w:r w:rsidRPr="002248FE">
              <w:rPr>
                <w:rFonts w:ascii="Century Gothic" w:hAnsi="Century Gothic"/>
                <w:sz w:val="20"/>
              </w:rPr>
              <w:t>Evaluar la eficacia del sistema de gestión para asegurar que la organización del cliente está cumpliendo continuamente sus objetivos especificados.</w:t>
            </w:r>
          </w:p>
          <w:p w14:paraId="33A16979" w14:textId="06F93413" w:rsidR="0052695A" w:rsidRPr="002248FE" w:rsidRDefault="007F5C27" w:rsidP="00F5396D">
            <w:pPr>
              <w:pStyle w:val="Prrafodelista"/>
              <w:numPr>
                <w:ilvl w:val="0"/>
                <w:numId w:val="11"/>
              </w:numPr>
              <w:spacing w:line="276" w:lineRule="auto"/>
              <w:ind w:left="317" w:hanging="284"/>
              <w:jc w:val="both"/>
              <w:rPr>
                <w:rFonts w:ascii="Century Gothic" w:hAnsi="Century Gothic"/>
                <w:sz w:val="20"/>
              </w:rPr>
            </w:pPr>
            <w:r w:rsidRPr="002248FE">
              <w:rPr>
                <w:rFonts w:ascii="Century Gothic" w:hAnsi="Century Gothic"/>
                <w:sz w:val="20"/>
              </w:rPr>
              <w:t>La identificación de áreas de mejora potencial del sistema de gestión.</w:t>
            </w:r>
          </w:p>
          <w:p w14:paraId="048EB34A" w14:textId="730CF7C4" w:rsidR="0052695A" w:rsidRPr="002248FE" w:rsidRDefault="0052695A" w:rsidP="00F5396D">
            <w:pPr>
              <w:pStyle w:val="Prrafodelista"/>
              <w:numPr>
                <w:ilvl w:val="0"/>
                <w:numId w:val="11"/>
              </w:numPr>
              <w:spacing w:line="276" w:lineRule="auto"/>
              <w:ind w:left="317" w:hanging="284"/>
              <w:jc w:val="both"/>
              <w:rPr>
                <w:rFonts w:ascii="Century Gothic" w:hAnsi="Century Gothic"/>
                <w:sz w:val="20"/>
              </w:rPr>
            </w:pPr>
            <w:r w:rsidRPr="002248FE">
              <w:rPr>
                <w:rFonts w:ascii="Century Gothic" w:hAnsi="Century Gothic"/>
                <w:sz w:val="20"/>
              </w:rPr>
              <w:lastRenderedPageBreak/>
              <w:t>Etapa 1</w:t>
            </w:r>
          </w:p>
          <w:p w14:paraId="69F3A4A3" w14:textId="65E7B16E" w:rsidR="007F5C27" w:rsidRPr="002248FE" w:rsidRDefault="007F5C27" w:rsidP="00F5396D">
            <w:pPr>
              <w:pStyle w:val="Prrafodelista"/>
              <w:numPr>
                <w:ilvl w:val="0"/>
                <w:numId w:val="11"/>
              </w:numPr>
              <w:spacing w:line="276" w:lineRule="auto"/>
              <w:ind w:left="317" w:hanging="284"/>
              <w:jc w:val="both"/>
              <w:rPr>
                <w:rFonts w:ascii="Century Gothic" w:hAnsi="Century Gothic"/>
                <w:sz w:val="20"/>
              </w:rPr>
            </w:pPr>
            <w:r w:rsidRPr="002248FE">
              <w:rPr>
                <w:rFonts w:ascii="Century Gothic" w:hAnsi="Century Gothic"/>
                <w:sz w:val="20"/>
              </w:rPr>
              <w:t>Evaluar la información documentada del sistema de gestión de la organización.</w:t>
            </w:r>
          </w:p>
          <w:p w14:paraId="42FFE95E" w14:textId="77777777" w:rsidR="007F5C27" w:rsidRPr="002248FE" w:rsidRDefault="007F5C27" w:rsidP="00F5396D">
            <w:pPr>
              <w:pStyle w:val="Prrafodelista"/>
              <w:numPr>
                <w:ilvl w:val="0"/>
                <w:numId w:val="11"/>
              </w:numPr>
              <w:spacing w:line="276" w:lineRule="auto"/>
              <w:ind w:left="317" w:hanging="284"/>
              <w:jc w:val="both"/>
              <w:rPr>
                <w:rFonts w:ascii="Century Gothic" w:hAnsi="Century Gothic"/>
                <w:sz w:val="20"/>
              </w:rPr>
            </w:pPr>
            <w:r w:rsidRPr="002248FE">
              <w:rPr>
                <w:rFonts w:ascii="Century Gothic" w:hAnsi="Century Gothic"/>
                <w:sz w:val="20"/>
              </w:rPr>
              <w:t xml:space="preserve">Evaluar las condiciones específicas del lugar del cliente y determinar la preparación para la etapa 2 de la auditoría. </w:t>
            </w:r>
          </w:p>
          <w:p w14:paraId="6EA8810E" w14:textId="77777777" w:rsidR="007F5C27" w:rsidRPr="002248FE" w:rsidRDefault="007F5C27" w:rsidP="00F5396D">
            <w:pPr>
              <w:pStyle w:val="Prrafodelista"/>
              <w:numPr>
                <w:ilvl w:val="0"/>
                <w:numId w:val="11"/>
              </w:numPr>
              <w:spacing w:line="276" w:lineRule="auto"/>
              <w:ind w:left="317" w:hanging="284"/>
              <w:jc w:val="both"/>
              <w:rPr>
                <w:rFonts w:ascii="Century Gothic" w:hAnsi="Century Gothic"/>
                <w:sz w:val="20"/>
              </w:rPr>
            </w:pPr>
            <w:r w:rsidRPr="002248FE">
              <w:rPr>
                <w:rFonts w:ascii="Century Gothic" w:hAnsi="Century Gothic"/>
                <w:sz w:val="20"/>
              </w:rPr>
              <w:t>Evaluar el estado del cliente y el grado de comprensión respecto a los requisitos de la norma, en particular con respecto a la identificación de aspectos clave del desempeño o aspectos significativos, procesos, objetivos y funcionamiento del sistema de gestión.</w:t>
            </w:r>
          </w:p>
          <w:p w14:paraId="516BE1FB" w14:textId="77777777" w:rsidR="007F5C27" w:rsidRPr="002248FE" w:rsidRDefault="007F5C27" w:rsidP="00F5396D">
            <w:pPr>
              <w:pStyle w:val="Prrafodelista"/>
              <w:numPr>
                <w:ilvl w:val="0"/>
                <w:numId w:val="11"/>
              </w:numPr>
              <w:spacing w:line="276" w:lineRule="auto"/>
              <w:ind w:left="317" w:hanging="284"/>
              <w:jc w:val="both"/>
              <w:rPr>
                <w:rFonts w:ascii="Century Gothic" w:hAnsi="Century Gothic"/>
                <w:sz w:val="20"/>
              </w:rPr>
            </w:pPr>
            <w:r w:rsidRPr="002248FE">
              <w:rPr>
                <w:rFonts w:ascii="Century Gothic" w:hAnsi="Century Gothic"/>
                <w:sz w:val="20"/>
              </w:rPr>
              <w:t>Recopilar la información necesaria sobre el alcance del Sistema de Gestión, incluyendo los sitios del cliente, procesos y equipos utilizados, los niveles de control establecidos, los requisitos legales y reglamentarios aplicables.</w:t>
            </w:r>
          </w:p>
          <w:p w14:paraId="32C9499A" w14:textId="77777777" w:rsidR="007F5C27" w:rsidRPr="002248FE" w:rsidRDefault="007F5C27" w:rsidP="00F5396D">
            <w:pPr>
              <w:pStyle w:val="Prrafodelista"/>
              <w:numPr>
                <w:ilvl w:val="0"/>
                <w:numId w:val="11"/>
              </w:numPr>
              <w:spacing w:line="276" w:lineRule="auto"/>
              <w:ind w:left="317" w:hanging="284"/>
              <w:jc w:val="both"/>
              <w:rPr>
                <w:rFonts w:ascii="Century Gothic" w:hAnsi="Century Gothic"/>
                <w:sz w:val="20"/>
              </w:rPr>
            </w:pPr>
            <w:r w:rsidRPr="002248FE">
              <w:rPr>
                <w:rFonts w:ascii="Century Gothic" w:hAnsi="Century Gothic"/>
                <w:sz w:val="20"/>
              </w:rPr>
              <w:t>Revisar la asignación de recursos para la etapa 2 de auditoría y ponerse de acuerdo con el cliente sobre los detalles de la auditoría de la etapa 2.</w:t>
            </w:r>
          </w:p>
          <w:p w14:paraId="6F19769A" w14:textId="77777777" w:rsidR="007F5C27" w:rsidRPr="002248FE" w:rsidRDefault="007F5C27" w:rsidP="00F5396D">
            <w:pPr>
              <w:pStyle w:val="Prrafodelista"/>
              <w:numPr>
                <w:ilvl w:val="0"/>
                <w:numId w:val="11"/>
              </w:numPr>
              <w:spacing w:line="276" w:lineRule="auto"/>
              <w:ind w:left="317" w:hanging="284"/>
              <w:jc w:val="both"/>
              <w:rPr>
                <w:rFonts w:ascii="Century Gothic" w:hAnsi="Century Gothic"/>
                <w:sz w:val="20"/>
              </w:rPr>
            </w:pPr>
            <w:r w:rsidRPr="002248FE">
              <w:rPr>
                <w:rFonts w:ascii="Century Gothic" w:hAnsi="Century Gothic"/>
                <w:sz w:val="20"/>
              </w:rPr>
              <w:t>Obtener un enfoque para la planificación de la etapa 2 de la auditoría mediante la obtención de un conocimiento suficiente del sistema de gestión del cliente y las operaciones del sitio en el contexto de posibles aspectos significativos</w:t>
            </w:r>
          </w:p>
          <w:p w14:paraId="3E3A0933" w14:textId="77777777" w:rsidR="002F621B" w:rsidRPr="002248FE" w:rsidRDefault="007F5C27" w:rsidP="00F5396D">
            <w:pPr>
              <w:pStyle w:val="Prrafodelista"/>
              <w:numPr>
                <w:ilvl w:val="0"/>
                <w:numId w:val="11"/>
              </w:numPr>
              <w:spacing w:line="276" w:lineRule="auto"/>
              <w:ind w:left="317" w:hanging="284"/>
              <w:jc w:val="both"/>
              <w:rPr>
                <w:rFonts w:ascii="Century Gothic" w:hAnsi="Century Gothic"/>
                <w:sz w:val="20"/>
              </w:rPr>
            </w:pPr>
            <w:r w:rsidRPr="002248FE">
              <w:rPr>
                <w:rFonts w:ascii="Century Gothic" w:hAnsi="Century Gothic"/>
                <w:sz w:val="20"/>
              </w:rPr>
              <w:t>Evaluar si las auditorías internas y la revisión por la dirección se planifican y realizan, y si el nivel de implementación del sistema de gestión confirma que el cliente esté listo para la auditoría de la etapa 2.</w:t>
            </w:r>
          </w:p>
          <w:p w14:paraId="09347C73" w14:textId="77777777" w:rsidR="00F5396D" w:rsidRPr="002248FE" w:rsidRDefault="00F5396D" w:rsidP="00F5396D">
            <w:pPr>
              <w:spacing w:line="276" w:lineRule="auto"/>
              <w:jc w:val="both"/>
              <w:rPr>
                <w:rFonts w:ascii="Century Gothic" w:hAnsi="Century Gothic"/>
                <w:sz w:val="20"/>
              </w:rPr>
            </w:pPr>
          </w:p>
          <w:p w14:paraId="3A8515E2" w14:textId="5C1B939B" w:rsidR="00603342" w:rsidRPr="002248FE" w:rsidRDefault="00CE253A" w:rsidP="00F5396D">
            <w:pPr>
              <w:spacing w:line="276" w:lineRule="auto"/>
              <w:jc w:val="both"/>
              <w:rPr>
                <w:rFonts w:ascii="Century Gothic" w:hAnsi="Century Gothic"/>
                <w:b/>
                <w:bCs/>
                <w:sz w:val="20"/>
              </w:rPr>
            </w:pPr>
            <w:r w:rsidRPr="002248FE">
              <w:rPr>
                <w:rFonts w:ascii="Century Gothic" w:hAnsi="Century Gothic"/>
                <w:b/>
                <w:bCs/>
                <w:sz w:val="20"/>
              </w:rPr>
              <w:t>Etapa 2</w:t>
            </w:r>
          </w:p>
          <w:p w14:paraId="10572084" w14:textId="6EDD971D" w:rsidR="00CE253A" w:rsidRPr="002248FE" w:rsidRDefault="00CE253A" w:rsidP="00F5396D">
            <w:pPr>
              <w:pStyle w:val="Prrafodelista"/>
              <w:numPr>
                <w:ilvl w:val="0"/>
                <w:numId w:val="11"/>
              </w:numPr>
              <w:spacing w:line="276" w:lineRule="auto"/>
              <w:ind w:left="317" w:hanging="284"/>
              <w:jc w:val="both"/>
              <w:rPr>
                <w:rFonts w:ascii="Century Gothic" w:hAnsi="Century Gothic"/>
                <w:sz w:val="20"/>
              </w:rPr>
            </w:pPr>
            <w:r w:rsidRPr="002248FE">
              <w:rPr>
                <w:rFonts w:ascii="Century Gothic" w:hAnsi="Century Gothic"/>
                <w:sz w:val="20"/>
              </w:rPr>
              <w:t xml:space="preserve">Evaluar la implementación y la eficacia del sistema de gestión incluyendo: </w:t>
            </w:r>
          </w:p>
          <w:p w14:paraId="7D80DE58" w14:textId="2F47E900" w:rsidR="00603342" w:rsidRPr="002248FE" w:rsidRDefault="002248FE" w:rsidP="00F5396D">
            <w:pPr>
              <w:pStyle w:val="Prrafodelista"/>
              <w:numPr>
                <w:ilvl w:val="0"/>
                <w:numId w:val="11"/>
              </w:numPr>
              <w:spacing w:line="276" w:lineRule="auto"/>
              <w:ind w:left="317" w:hanging="284"/>
              <w:jc w:val="both"/>
              <w:rPr>
                <w:rFonts w:ascii="Century Gothic" w:hAnsi="Century Gothic"/>
                <w:sz w:val="20"/>
              </w:rPr>
            </w:pPr>
            <w:r>
              <w:rPr>
                <w:rFonts w:ascii="Century Gothic" w:hAnsi="Century Gothic"/>
                <w:sz w:val="20"/>
              </w:rPr>
              <w:lastRenderedPageBreak/>
              <w:t>L</w:t>
            </w:r>
            <w:r w:rsidR="00603342" w:rsidRPr="002248FE">
              <w:rPr>
                <w:rFonts w:ascii="Century Gothic" w:hAnsi="Century Gothic"/>
                <w:sz w:val="20"/>
              </w:rPr>
              <w:t>a información y evidencia de la conformidad con todos los requisitos de la norma de sistemas de gestión aplicable u otros documentos normativos;</w:t>
            </w:r>
          </w:p>
          <w:p w14:paraId="167B0786" w14:textId="609ABD0A" w:rsidR="00603342" w:rsidRPr="002248FE" w:rsidRDefault="002248FE" w:rsidP="00F5396D">
            <w:pPr>
              <w:pStyle w:val="Prrafodelista"/>
              <w:numPr>
                <w:ilvl w:val="0"/>
                <w:numId w:val="11"/>
              </w:numPr>
              <w:spacing w:line="276" w:lineRule="auto"/>
              <w:ind w:left="317" w:hanging="284"/>
              <w:jc w:val="both"/>
              <w:rPr>
                <w:rFonts w:ascii="Century Gothic" w:hAnsi="Century Gothic"/>
                <w:sz w:val="20"/>
              </w:rPr>
            </w:pPr>
            <w:r>
              <w:rPr>
                <w:rFonts w:ascii="Century Gothic" w:hAnsi="Century Gothic"/>
                <w:sz w:val="20"/>
              </w:rPr>
              <w:t>L</w:t>
            </w:r>
            <w:r w:rsidR="00603342" w:rsidRPr="002248FE">
              <w:rPr>
                <w:rFonts w:ascii="Century Gothic" w:hAnsi="Century Gothic"/>
                <w:sz w:val="20"/>
              </w:rPr>
              <w:t>a realización de seguimiento, medición, informe y revisión con relación a los objetivos y metas de desempeño clave (coherentes con las expectativas de la norma de sistemas de gestión aplicable u otro documento normativo);</w:t>
            </w:r>
          </w:p>
          <w:p w14:paraId="230E73C2" w14:textId="2DF106D5" w:rsidR="00603342" w:rsidRPr="002248FE" w:rsidRDefault="002248FE" w:rsidP="00F5396D">
            <w:pPr>
              <w:pStyle w:val="Prrafodelista"/>
              <w:numPr>
                <w:ilvl w:val="0"/>
                <w:numId w:val="11"/>
              </w:numPr>
              <w:spacing w:line="276" w:lineRule="auto"/>
              <w:ind w:left="317" w:hanging="284"/>
              <w:jc w:val="both"/>
              <w:rPr>
                <w:rFonts w:ascii="Century Gothic" w:hAnsi="Century Gothic"/>
                <w:sz w:val="20"/>
              </w:rPr>
            </w:pPr>
            <w:r>
              <w:rPr>
                <w:rFonts w:ascii="Century Gothic" w:hAnsi="Century Gothic"/>
                <w:sz w:val="20"/>
              </w:rPr>
              <w:t>L</w:t>
            </w:r>
            <w:r w:rsidR="00603342" w:rsidRPr="002248FE">
              <w:rPr>
                <w:rFonts w:ascii="Century Gothic" w:hAnsi="Century Gothic"/>
                <w:sz w:val="20"/>
              </w:rPr>
              <w:t>a capacidad del sistema de gestión del cliente y su desempeño en relación con el cumplimiento de requisitos legales, reglamentarios y contractuales aplicables;</w:t>
            </w:r>
          </w:p>
          <w:p w14:paraId="0C76A204" w14:textId="1BE3CCCC" w:rsidR="00603342" w:rsidRPr="002248FE" w:rsidRDefault="002248FE" w:rsidP="00F5396D">
            <w:pPr>
              <w:pStyle w:val="Prrafodelista"/>
              <w:numPr>
                <w:ilvl w:val="0"/>
                <w:numId w:val="11"/>
              </w:numPr>
              <w:spacing w:line="276" w:lineRule="auto"/>
              <w:ind w:left="317" w:hanging="284"/>
              <w:jc w:val="both"/>
              <w:rPr>
                <w:rFonts w:ascii="Century Gothic" w:hAnsi="Century Gothic"/>
                <w:sz w:val="20"/>
              </w:rPr>
            </w:pPr>
            <w:r>
              <w:rPr>
                <w:rFonts w:ascii="Century Gothic" w:hAnsi="Century Gothic"/>
                <w:sz w:val="20"/>
              </w:rPr>
              <w:t>E</w:t>
            </w:r>
            <w:r w:rsidR="00603342" w:rsidRPr="002248FE">
              <w:rPr>
                <w:rFonts w:ascii="Century Gothic" w:hAnsi="Century Gothic"/>
                <w:sz w:val="20"/>
              </w:rPr>
              <w:t>l control operacional de los procesos del cliente;</w:t>
            </w:r>
          </w:p>
          <w:p w14:paraId="6BD2F017" w14:textId="2E1A82F5" w:rsidR="00603342" w:rsidRPr="002248FE" w:rsidRDefault="002248FE" w:rsidP="00F5396D">
            <w:pPr>
              <w:pStyle w:val="Prrafodelista"/>
              <w:numPr>
                <w:ilvl w:val="0"/>
                <w:numId w:val="11"/>
              </w:numPr>
              <w:spacing w:line="276" w:lineRule="auto"/>
              <w:ind w:left="317" w:hanging="284"/>
              <w:jc w:val="both"/>
              <w:rPr>
                <w:rFonts w:ascii="Century Gothic" w:hAnsi="Century Gothic"/>
                <w:sz w:val="20"/>
              </w:rPr>
            </w:pPr>
            <w:r>
              <w:rPr>
                <w:rFonts w:ascii="Century Gothic" w:hAnsi="Century Gothic"/>
                <w:sz w:val="20"/>
              </w:rPr>
              <w:t>L</w:t>
            </w:r>
            <w:r w:rsidR="00603342" w:rsidRPr="002248FE">
              <w:rPr>
                <w:rFonts w:ascii="Century Gothic" w:hAnsi="Century Gothic"/>
                <w:sz w:val="20"/>
              </w:rPr>
              <w:t>as auditorías internas y la revisión por la dirección;</w:t>
            </w:r>
          </w:p>
          <w:p w14:paraId="79E27852" w14:textId="19615D44" w:rsidR="00603342" w:rsidRPr="002248FE" w:rsidRDefault="002248FE" w:rsidP="00F5396D">
            <w:pPr>
              <w:pStyle w:val="Prrafodelista"/>
              <w:numPr>
                <w:ilvl w:val="0"/>
                <w:numId w:val="11"/>
              </w:numPr>
              <w:spacing w:line="276" w:lineRule="auto"/>
              <w:ind w:left="317" w:hanging="284"/>
              <w:jc w:val="both"/>
              <w:rPr>
                <w:rFonts w:ascii="Century Gothic" w:hAnsi="Century Gothic"/>
                <w:sz w:val="20"/>
              </w:rPr>
            </w:pPr>
            <w:r>
              <w:rPr>
                <w:rFonts w:ascii="Century Gothic" w:hAnsi="Century Gothic"/>
                <w:sz w:val="20"/>
              </w:rPr>
              <w:t>L</w:t>
            </w:r>
            <w:r w:rsidR="00603342" w:rsidRPr="002248FE">
              <w:rPr>
                <w:rFonts w:ascii="Century Gothic" w:hAnsi="Century Gothic"/>
                <w:sz w:val="20"/>
              </w:rPr>
              <w:t>a responsabilidad de la dirección en relación con las políticas del cliente;</w:t>
            </w:r>
          </w:p>
          <w:p w14:paraId="14237A82" w14:textId="77777777" w:rsidR="00603342" w:rsidRPr="002248FE" w:rsidRDefault="00603342" w:rsidP="00F5396D">
            <w:pPr>
              <w:spacing w:line="276" w:lineRule="auto"/>
              <w:jc w:val="both"/>
              <w:rPr>
                <w:rFonts w:ascii="Century Gothic" w:hAnsi="Century Gothic"/>
                <w:sz w:val="20"/>
              </w:rPr>
            </w:pPr>
          </w:p>
          <w:p w14:paraId="52E39735" w14:textId="0B48A8D0" w:rsidR="00CE253A" w:rsidRPr="002248FE" w:rsidRDefault="00207599" w:rsidP="00F5396D">
            <w:pPr>
              <w:spacing w:line="276" w:lineRule="auto"/>
              <w:jc w:val="both"/>
              <w:rPr>
                <w:rFonts w:ascii="Century Gothic" w:hAnsi="Century Gothic"/>
                <w:b/>
                <w:bCs/>
                <w:sz w:val="20"/>
              </w:rPr>
            </w:pPr>
            <w:r w:rsidRPr="002248FE">
              <w:rPr>
                <w:rFonts w:ascii="Century Gothic" w:hAnsi="Century Gothic"/>
                <w:b/>
                <w:bCs/>
                <w:sz w:val="20"/>
              </w:rPr>
              <w:t>Seguimientos</w:t>
            </w:r>
          </w:p>
          <w:p w14:paraId="6EE91E7D" w14:textId="7FC4E3FE" w:rsidR="00207599" w:rsidRPr="002248FE" w:rsidRDefault="00207599" w:rsidP="00F5396D">
            <w:pPr>
              <w:pStyle w:val="Prrafodelista"/>
              <w:numPr>
                <w:ilvl w:val="0"/>
                <w:numId w:val="11"/>
              </w:numPr>
              <w:spacing w:line="276" w:lineRule="auto"/>
              <w:ind w:left="317" w:hanging="284"/>
              <w:jc w:val="both"/>
              <w:rPr>
                <w:rFonts w:ascii="Century Gothic" w:hAnsi="Century Gothic"/>
                <w:sz w:val="20"/>
              </w:rPr>
            </w:pPr>
            <w:r w:rsidRPr="002248FE">
              <w:rPr>
                <w:rFonts w:ascii="Century Gothic" w:hAnsi="Century Gothic"/>
                <w:sz w:val="20"/>
              </w:rPr>
              <w:t xml:space="preserve">Evaluar que el sistema de gestión </w:t>
            </w:r>
            <w:r w:rsidR="00E6269A" w:rsidRPr="002248FE">
              <w:rPr>
                <w:rFonts w:ascii="Century Gothic" w:hAnsi="Century Gothic"/>
                <w:sz w:val="20"/>
              </w:rPr>
              <w:t>certificado</w:t>
            </w:r>
            <w:r w:rsidRPr="002248FE">
              <w:rPr>
                <w:rFonts w:ascii="Century Gothic" w:hAnsi="Century Gothic"/>
                <w:sz w:val="20"/>
              </w:rPr>
              <w:t xml:space="preserve"> </w:t>
            </w:r>
            <w:r w:rsidR="00E8448A" w:rsidRPr="002248FE">
              <w:rPr>
                <w:rFonts w:ascii="Century Gothic" w:hAnsi="Century Gothic"/>
                <w:sz w:val="20"/>
              </w:rPr>
              <w:t>continúa</w:t>
            </w:r>
            <w:r w:rsidRPr="002248FE">
              <w:rPr>
                <w:rFonts w:ascii="Century Gothic" w:hAnsi="Century Gothic"/>
                <w:sz w:val="20"/>
              </w:rPr>
              <w:t xml:space="preserve"> cumpliendo con los requisitos.</w:t>
            </w:r>
          </w:p>
          <w:p w14:paraId="0E33F1B6" w14:textId="77777777" w:rsidR="00F5396D" w:rsidRPr="002248FE" w:rsidRDefault="00F5396D" w:rsidP="00F5396D">
            <w:pPr>
              <w:spacing w:line="276" w:lineRule="auto"/>
              <w:ind w:left="33"/>
              <w:jc w:val="both"/>
              <w:rPr>
                <w:rFonts w:ascii="Century Gothic" w:hAnsi="Century Gothic"/>
                <w:sz w:val="20"/>
              </w:rPr>
            </w:pPr>
          </w:p>
          <w:p w14:paraId="2A73A05C" w14:textId="34B62864" w:rsidR="00207599" w:rsidRPr="002248FE" w:rsidRDefault="00207599" w:rsidP="00F5396D">
            <w:pPr>
              <w:spacing w:line="276" w:lineRule="auto"/>
              <w:ind w:left="33"/>
              <w:jc w:val="both"/>
              <w:rPr>
                <w:rFonts w:ascii="Century Gothic" w:hAnsi="Century Gothic"/>
                <w:b/>
                <w:bCs/>
                <w:sz w:val="20"/>
              </w:rPr>
            </w:pPr>
            <w:r w:rsidRPr="002248FE">
              <w:rPr>
                <w:rFonts w:ascii="Century Gothic" w:hAnsi="Century Gothic"/>
                <w:b/>
                <w:bCs/>
                <w:sz w:val="20"/>
              </w:rPr>
              <w:t xml:space="preserve">Renovación </w:t>
            </w:r>
          </w:p>
          <w:p w14:paraId="2783B84A" w14:textId="77777777" w:rsidR="00E6269A" w:rsidRPr="002248FE" w:rsidRDefault="00207599" w:rsidP="00F5396D">
            <w:pPr>
              <w:pStyle w:val="Prrafodelista"/>
              <w:numPr>
                <w:ilvl w:val="0"/>
                <w:numId w:val="11"/>
              </w:numPr>
              <w:spacing w:line="276" w:lineRule="auto"/>
              <w:ind w:left="317" w:hanging="284"/>
              <w:jc w:val="both"/>
              <w:rPr>
                <w:rFonts w:ascii="Century Gothic" w:hAnsi="Century Gothic"/>
                <w:sz w:val="20"/>
              </w:rPr>
            </w:pPr>
            <w:r w:rsidRPr="002248FE">
              <w:rPr>
                <w:rFonts w:ascii="Century Gothic" w:hAnsi="Century Gothic"/>
                <w:sz w:val="20"/>
              </w:rPr>
              <w:t>Confirmar la conformidad y eficacia continua del sistema de gestión, así como su pertinencia y aplicabilidad continua para el alcance de la certificación.</w:t>
            </w:r>
          </w:p>
          <w:p w14:paraId="71E0121F" w14:textId="763A46E4" w:rsidR="00207599" w:rsidRPr="002248FE" w:rsidRDefault="00207599" w:rsidP="00F5396D">
            <w:pPr>
              <w:pStyle w:val="Prrafodelista"/>
              <w:numPr>
                <w:ilvl w:val="0"/>
                <w:numId w:val="11"/>
              </w:numPr>
              <w:spacing w:line="276" w:lineRule="auto"/>
              <w:ind w:left="317" w:hanging="284"/>
              <w:jc w:val="both"/>
              <w:rPr>
                <w:rFonts w:ascii="Century Gothic" w:hAnsi="Century Gothic"/>
                <w:sz w:val="20"/>
              </w:rPr>
            </w:pPr>
            <w:r w:rsidRPr="002248FE">
              <w:rPr>
                <w:rFonts w:ascii="Century Gothic" w:hAnsi="Century Gothic"/>
                <w:sz w:val="20"/>
              </w:rPr>
              <w:t>Evaluar el cumplimiento continuo de todos los requisitos de la norma del sistema del gestión y documentos normativos</w:t>
            </w:r>
            <w:r w:rsidR="00F5396D" w:rsidRPr="002248FE">
              <w:rPr>
                <w:rFonts w:ascii="Century Gothic" w:hAnsi="Century Gothic"/>
                <w:sz w:val="20"/>
              </w:rPr>
              <w:t>.</w:t>
            </w:r>
            <w:r w:rsidRPr="002248FE">
              <w:rPr>
                <w:rFonts w:ascii="Century Gothic" w:hAnsi="Century Gothic"/>
                <w:sz w:val="20"/>
              </w:rPr>
              <w:t xml:space="preserve"> </w:t>
            </w:r>
          </w:p>
        </w:tc>
      </w:tr>
      <w:tr w:rsidR="00BD3DF6" w:rsidRPr="00CB0404" w14:paraId="0D6BFDFC" w14:textId="77777777" w:rsidTr="000D37EA">
        <w:tc>
          <w:tcPr>
            <w:tcW w:w="3823" w:type="dxa"/>
            <w:shd w:val="clear" w:color="auto" w:fill="002060"/>
            <w:vAlign w:val="center"/>
          </w:tcPr>
          <w:p w14:paraId="7724C24F" w14:textId="77777777" w:rsidR="00BD3DF6" w:rsidRPr="001D3743" w:rsidRDefault="00BD3DF6" w:rsidP="003F6771">
            <w:pPr>
              <w:jc w:val="both"/>
              <w:rPr>
                <w:rFonts w:ascii="Franklin Gothic Demi Cond" w:hAnsi="Franklin Gothic Demi Cond"/>
              </w:rPr>
            </w:pPr>
            <w:r w:rsidRPr="001D3743">
              <w:rPr>
                <w:rFonts w:ascii="Franklin Gothic Demi Cond" w:hAnsi="Franklin Gothic Demi Cond"/>
              </w:rPr>
              <w:lastRenderedPageBreak/>
              <w:t xml:space="preserve">Alcance solicitado </w:t>
            </w:r>
            <w:r>
              <w:rPr>
                <w:rFonts w:ascii="Franklin Gothic Demi Cond" w:hAnsi="Franklin Gothic Demi Cond"/>
              </w:rPr>
              <w:t xml:space="preserve">para el </w:t>
            </w:r>
            <w:r w:rsidRPr="001D3743">
              <w:rPr>
                <w:rFonts w:ascii="Franklin Gothic Demi Cond" w:hAnsi="Franklin Gothic Demi Cond"/>
              </w:rPr>
              <w:t>Sistema de Gestión</w:t>
            </w:r>
            <w:r>
              <w:rPr>
                <w:rFonts w:ascii="Franklin Gothic Demi Cond" w:hAnsi="Franklin Gothic Demi Cond"/>
              </w:rPr>
              <w:t xml:space="preserve"> 1 (Indicar la norma):</w:t>
            </w:r>
          </w:p>
        </w:tc>
        <w:tc>
          <w:tcPr>
            <w:tcW w:w="5005" w:type="dxa"/>
            <w:vAlign w:val="center"/>
          </w:tcPr>
          <w:p w14:paraId="583F3F4B" w14:textId="77777777" w:rsidR="00BD3DF6" w:rsidRPr="003D5346" w:rsidRDefault="00BD3DF6" w:rsidP="003F6771">
            <w:pPr>
              <w:jc w:val="both"/>
              <w:rPr>
                <w:rFonts w:ascii="Century Gothic" w:hAnsi="Century Gothic"/>
                <w:sz w:val="20"/>
                <w:szCs w:val="18"/>
              </w:rPr>
            </w:pPr>
          </w:p>
        </w:tc>
      </w:tr>
      <w:tr w:rsidR="00BD3DF6" w:rsidRPr="00CB0404" w14:paraId="484C9893" w14:textId="77777777" w:rsidTr="000D37EA">
        <w:tc>
          <w:tcPr>
            <w:tcW w:w="3823" w:type="dxa"/>
            <w:shd w:val="clear" w:color="auto" w:fill="002060"/>
            <w:vAlign w:val="center"/>
          </w:tcPr>
          <w:p w14:paraId="02FB68F1" w14:textId="77777777" w:rsidR="00BD3DF6" w:rsidRPr="001D3743" w:rsidRDefault="00BD3DF6" w:rsidP="003F6771">
            <w:pPr>
              <w:jc w:val="both"/>
              <w:rPr>
                <w:rFonts w:ascii="Franklin Gothic Demi Cond" w:hAnsi="Franklin Gothic Demi Cond"/>
              </w:rPr>
            </w:pPr>
            <w:r w:rsidRPr="001D3743">
              <w:rPr>
                <w:rFonts w:ascii="Franklin Gothic Demi Cond" w:hAnsi="Franklin Gothic Demi Cond"/>
              </w:rPr>
              <w:t xml:space="preserve">Alcance solicitado </w:t>
            </w:r>
            <w:r>
              <w:rPr>
                <w:rFonts w:ascii="Franklin Gothic Demi Cond" w:hAnsi="Franklin Gothic Demi Cond"/>
              </w:rPr>
              <w:t xml:space="preserve">para el </w:t>
            </w:r>
            <w:r w:rsidRPr="001D3743">
              <w:rPr>
                <w:rFonts w:ascii="Franklin Gothic Demi Cond" w:hAnsi="Franklin Gothic Demi Cond"/>
              </w:rPr>
              <w:t>Sistema de Gestión</w:t>
            </w:r>
            <w:r>
              <w:rPr>
                <w:rFonts w:ascii="Franklin Gothic Demi Cond" w:hAnsi="Franklin Gothic Demi Cond"/>
              </w:rPr>
              <w:t xml:space="preserve"> 2 (Indicar la norma):</w:t>
            </w:r>
          </w:p>
        </w:tc>
        <w:tc>
          <w:tcPr>
            <w:tcW w:w="5005" w:type="dxa"/>
            <w:vAlign w:val="center"/>
          </w:tcPr>
          <w:p w14:paraId="01F5A877" w14:textId="77777777" w:rsidR="00BD3DF6" w:rsidRPr="003D5346" w:rsidRDefault="00BD3DF6" w:rsidP="003F6771">
            <w:pPr>
              <w:jc w:val="both"/>
              <w:rPr>
                <w:rFonts w:ascii="Century Gothic" w:hAnsi="Century Gothic"/>
                <w:sz w:val="20"/>
                <w:szCs w:val="18"/>
              </w:rPr>
            </w:pPr>
          </w:p>
        </w:tc>
      </w:tr>
      <w:tr w:rsidR="00BD3DF6" w:rsidRPr="00CB0404" w14:paraId="63C16843" w14:textId="77777777" w:rsidTr="000D37EA">
        <w:tc>
          <w:tcPr>
            <w:tcW w:w="3823" w:type="dxa"/>
            <w:shd w:val="clear" w:color="auto" w:fill="002060"/>
            <w:vAlign w:val="center"/>
          </w:tcPr>
          <w:p w14:paraId="3D862AD8" w14:textId="77777777" w:rsidR="00BD3DF6" w:rsidRPr="001D3743" w:rsidRDefault="00BD3DF6" w:rsidP="003F6771">
            <w:pPr>
              <w:jc w:val="both"/>
              <w:rPr>
                <w:rFonts w:ascii="Franklin Gothic Demi Cond" w:hAnsi="Franklin Gothic Demi Cond"/>
              </w:rPr>
            </w:pPr>
            <w:r w:rsidRPr="001D3743">
              <w:rPr>
                <w:rFonts w:ascii="Franklin Gothic Demi Cond" w:hAnsi="Franklin Gothic Demi Cond"/>
              </w:rPr>
              <w:t xml:space="preserve">Alcance solicitado </w:t>
            </w:r>
            <w:r>
              <w:rPr>
                <w:rFonts w:ascii="Franklin Gothic Demi Cond" w:hAnsi="Franklin Gothic Demi Cond"/>
              </w:rPr>
              <w:t xml:space="preserve">para el </w:t>
            </w:r>
            <w:r w:rsidRPr="001D3743">
              <w:rPr>
                <w:rFonts w:ascii="Franklin Gothic Demi Cond" w:hAnsi="Franklin Gothic Demi Cond"/>
              </w:rPr>
              <w:t>Sistema de Gestión</w:t>
            </w:r>
            <w:r>
              <w:rPr>
                <w:rFonts w:ascii="Franklin Gothic Demi Cond" w:hAnsi="Franklin Gothic Demi Cond"/>
              </w:rPr>
              <w:t xml:space="preserve"> 3 (Indicar la norma):</w:t>
            </w:r>
          </w:p>
        </w:tc>
        <w:tc>
          <w:tcPr>
            <w:tcW w:w="5005" w:type="dxa"/>
            <w:vAlign w:val="center"/>
          </w:tcPr>
          <w:p w14:paraId="5F2684CC" w14:textId="77777777" w:rsidR="00BD3DF6" w:rsidRPr="003D5346" w:rsidRDefault="00BD3DF6" w:rsidP="003F6771">
            <w:pPr>
              <w:jc w:val="both"/>
              <w:rPr>
                <w:rFonts w:ascii="Century Gothic" w:hAnsi="Century Gothic"/>
                <w:sz w:val="20"/>
                <w:szCs w:val="18"/>
              </w:rPr>
            </w:pPr>
          </w:p>
        </w:tc>
      </w:tr>
      <w:tr w:rsidR="00BD3DF6" w:rsidRPr="00CB0404" w14:paraId="4349B9DA" w14:textId="77777777" w:rsidTr="000D37EA">
        <w:tc>
          <w:tcPr>
            <w:tcW w:w="3823" w:type="dxa"/>
            <w:shd w:val="clear" w:color="auto" w:fill="002060"/>
            <w:vAlign w:val="center"/>
          </w:tcPr>
          <w:p w14:paraId="0DC9D099" w14:textId="77777777" w:rsidR="00BD3DF6" w:rsidRPr="001D3743" w:rsidRDefault="00BD3DF6" w:rsidP="003F6771">
            <w:pPr>
              <w:jc w:val="both"/>
              <w:rPr>
                <w:rFonts w:ascii="Franklin Gothic Demi Cond" w:hAnsi="Franklin Gothic Demi Cond"/>
              </w:rPr>
            </w:pPr>
            <w:r w:rsidRPr="001D3743">
              <w:rPr>
                <w:rFonts w:ascii="Franklin Gothic Demi Cond" w:hAnsi="Franklin Gothic Demi Cond"/>
              </w:rPr>
              <w:lastRenderedPageBreak/>
              <w:t xml:space="preserve">Alcance solicitado </w:t>
            </w:r>
            <w:r>
              <w:rPr>
                <w:rFonts w:ascii="Franklin Gothic Demi Cond" w:hAnsi="Franklin Gothic Demi Cond"/>
              </w:rPr>
              <w:t xml:space="preserve">para el </w:t>
            </w:r>
            <w:r w:rsidRPr="001D3743">
              <w:rPr>
                <w:rFonts w:ascii="Franklin Gothic Demi Cond" w:hAnsi="Franklin Gothic Demi Cond"/>
              </w:rPr>
              <w:t>Sistema de Gestión</w:t>
            </w:r>
            <w:r>
              <w:rPr>
                <w:rFonts w:ascii="Franklin Gothic Demi Cond" w:hAnsi="Franklin Gothic Demi Cond"/>
              </w:rPr>
              <w:t xml:space="preserve"> 4 (Indicar la norma):</w:t>
            </w:r>
          </w:p>
        </w:tc>
        <w:tc>
          <w:tcPr>
            <w:tcW w:w="5005" w:type="dxa"/>
            <w:vAlign w:val="center"/>
          </w:tcPr>
          <w:p w14:paraId="12543389" w14:textId="77777777" w:rsidR="00BD3DF6" w:rsidRPr="003D5346" w:rsidRDefault="00BD3DF6" w:rsidP="003F6771">
            <w:pPr>
              <w:jc w:val="both"/>
              <w:rPr>
                <w:rFonts w:ascii="Century Gothic" w:hAnsi="Century Gothic"/>
                <w:sz w:val="20"/>
                <w:szCs w:val="18"/>
              </w:rPr>
            </w:pPr>
          </w:p>
        </w:tc>
      </w:tr>
      <w:tr w:rsidR="003169B9" w:rsidRPr="00CB0404" w14:paraId="5E118C79" w14:textId="77777777" w:rsidTr="000D37EA">
        <w:tc>
          <w:tcPr>
            <w:tcW w:w="3823" w:type="dxa"/>
            <w:shd w:val="clear" w:color="auto" w:fill="002060"/>
            <w:vAlign w:val="center"/>
          </w:tcPr>
          <w:p w14:paraId="384606BA" w14:textId="77777777" w:rsidR="003169B9" w:rsidRPr="00D10D8E" w:rsidRDefault="003169B9" w:rsidP="003169B9">
            <w:pPr>
              <w:jc w:val="both"/>
              <w:rPr>
                <w:rFonts w:ascii="Franklin Gothic Demi Cond" w:hAnsi="Franklin Gothic Demi Cond"/>
              </w:rPr>
            </w:pPr>
            <w:r w:rsidRPr="00D10D8E">
              <w:rPr>
                <w:rFonts w:ascii="Franklin Gothic Demi Cond" w:hAnsi="Franklin Gothic Demi Cond"/>
              </w:rPr>
              <w:t>Auditor líder:</w:t>
            </w:r>
          </w:p>
        </w:tc>
        <w:tc>
          <w:tcPr>
            <w:tcW w:w="5005" w:type="dxa"/>
            <w:vAlign w:val="center"/>
          </w:tcPr>
          <w:p w14:paraId="717CDC04" w14:textId="77777777" w:rsidR="003169B9" w:rsidRPr="00D10D8E" w:rsidRDefault="003169B9" w:rsidP="003169B9">
            <w:pPr>
              <w:jc w:val="both"/>
              <w:rPr>
                <w:rFonts w:ascii="Century Gothic" w:hAnsi="Century Gothic"/>
                <w:sz w:val="20"/>
              </w:rPr>
            </w:pPr>
          </w:p>
        </w:tc>
      </w:tr>
      <w:tr w:rsidR="003169B9" w:rsidRPr="00CB0404" w14:paraId="6F156E1D" w14:textId="77777777" w:rsidTr="000D37EA">
        <w:tc>
          <w:tcPr>
            <w:tcW w:w="3823" w:type="dxa"/>
            <w:shd w:val="clear" w:color="auto" w:fill="002060"/>
            <w:vAlign w:val="center"/>
          </w:tcPr>
          <w:p w14:paraId="6246E415" w14:textId="77777777" w:rsidR="003169B9" w:rsidRPr="00D10D8E" w:rsidRDefault="003169B9" w:rsidP="003169B9">
            <w:pPr>
              <w:jc w:val="both"/>
              <w:rPr>
                <w:rFonts w:ascii="Franklin Gothic Demi Cond" w:hAnsi="Franklin Gothic Demi Cond"/>
              </w:rPr>
            </w:pPr>
            <w:r w:rsidRPr="00D10D8E">
              <w:rPr>
                <w:rFonts w:ascii="Franklin Gothic Demi Cond" w:hAnsi="Franklin Gothic Demi Cond"/>
              </w:rPr>
              <w:t>Otros miembros del equipo auditor:</w:t>
            </w:r>
          </w:p>
        </w:tc>
        <w:tc>
          <w:tcPr>
            <w:tcW w:w="5005" w:type="dxa"/>
            <w:vAlign w:val="center"/>
          </w:tcPr>
          <w:p w14:paraId="54A8E992" w14:textId="77777777" w:rsidR="003169B9" w:rsidRPr="00D10D8E" w:rsidRDefault="003169B9" w:rsidP="003169B9">
            <w:pPr>
              <w:jc w:val="both"/>
              <w:rPr>
                <w:rFonts w:ascii="Century Gothic" w:hAnsi="Century Gothic"/>
                <w:sz w:val="20"/>
              </w:rPr>
            </w:pPr>
          </w:p>
        </w:tc>
      </w:tr>
      <w:tr w:rsidR="003169B9" w:rsidRPr="00CB0404" w14:paraId="39966985" w14:textId="77777777" w:rsidTr="000D37EA">
        <w:tc>
          <w:tcPr>
            <w:tcW w:w="3823" w:type="dxa"/>
            <w:shd w:val="clear" w:color="auto" w:fill="002060"/>
            <w:vAlign w:val="center"/>
          </w:tcPr>
          <w:p w14:paraId="242E33D7" w14:textId="77777777" w:rsidR="003169B9" w:rsidRPr="00D10D8E" w:rsidRDefault="003169B9" w:rsidP="003169B9">
            <w:pPr>
              <w:jc w:val="both"/>
              <w:rPr>
                <w:rFonts w:ascii="Franklin Gothic Demi Cond" w:hAnsi="Franklin Gothic Demi Cond"/>
              </w:rPr>
            </w:pPr>
            <w:r w:rsidRPr="00D10D8E">
              <w:rPr>
                <w:rFonts w:ascii="Franklin Gothic Demi Cond" w:hAnsi="Franklin Gothic Demi Cond"/>
              </w:rPr>
              <w:t>Experto</w:t>
            </w:r>
            <w:r w:rsidR="003C7E18" w:rsidRPr="00D10D8E">
              <w:rPr>
                <w:rFonts w:ascii="Franklin Gothic Demi Cond" w:hAnsi="Franklin Gothic Demi Cond"/>
              </w:rPr>
              <w:t>s</w:t>
            </w:r>
            <w:r w:rsidRPr="00D10D8E">
              <w:rPr>
                <w:rFonts w:ascii="Franklin Gothic Demi Cond" w:hAnsi="Franklin Gothic Demi Cond"/>
              </w:rPr>
              <w:t xml:space="preserve"> Técnico</w:t>
            </w:r>
            <w:r w:rsidR="003C7E18" w:rsidRPr="00D10D8E">
              <w:rPr>
                <w:rFonts w:ascii="Franklin Gothic Demi Cond" w:hAnsi="Franklin Gothic Demi Cond"/>
              </w:rPr>
              <w:t>s</w:t>
            </w:r>
            <w:r w:rsidRPr="00D10D8E">
              <w:rPr>
                <w:rFonts w:ascii="Franklin Gothic Demi Cond" w:hAnsi="Franklin Gothic Demi Cond"/>
              </w:rPr>
              <w:t>:</w:t>
            </w:r>
          </w:p>
        </w:tc>
        <w:tc>
          <w:tcPr>
            <w:tcW w:w="5005" w:type="dxa"/>
            <w:vAlign w:val="center"/>
          </w:tcPr>
          <w:p w14:paraId="1B8788C3" w14:textId="77777777" w:rsidR="003169B9" w:rsidRPr="00D10D8E" w:rsidRDefault="003169B9" w:rsidP="003169B9">
            <w:pPr>
              <w:jc w:val="both"/>
              <w:rPr>
                <w:rFonts w:ascii="Century Gothic" w:hAnsi="Century Gothic"/>
                <w:sz w:val="20"/>
              </w:rPr>
            </w:pPr>
          </w:p>
        </w:tc>
      </w:tr>
      <w:tr w:rsidR="003169B9" w:rsidRPr="00CB0404" w14:paraId="581BD290" w14:textId="77777777" w:rsidTr="000D37EA">
        <w:tc>
          <w:tcPr>
            <w:tcW w:w="3823" w:type="dxa"/>
            <w:shd w:val="clear" w:color="auto" w:fill="002060"/>
            <w:vAlign w:val="center"/>
          </w:tcPr>
          <w:p w14:paraId="5A5AF47F" w14:textId="77777777" w:rsidR="003169B9" w:rsidRPr="00D10D8E" w:rsidRDefault="003169B9" w:rsidP="003169B9">
            <w:pPr>
              <w:jc w:val="both"/>
              <w:rPr>
                <w:rFonts w:ascii="Franklin Gothic Demi Cond" w:hAnsi="Franklin Gothic Demi Cond"/>
              </w:rPr>
            </w:pPr>
            <w:r w:rsidRPr="00D10D8E">
              <w:rPr>
                <w:rFonts w:ascii="Franklin Gothic Demi Cond" w:hAnsi="Franklin Gothic Demi Cond"/>
              </w:rPr>
              <w:t>Otras personas en el equipo de CMD Certification (Observadores, Auditor Interno, Evaluadores Externos):</w:t>
            </w:r>
          </w:p>
        </w:tc>
        <w:tc>
          <w:tcPr>
            <w:tcW w:w="5005" w:type="dxa"/>
            <w:vAlign w:val="center"/>
          </w:tcPr>
          <w:p w14:paraId="6E629C87" w14:textId="77777777" w:rsidR="003169B9" w:rsidRPr="00D10D8E" w:rsidRDefault="003169B9" w:rsidP="003169B9">
            <w:pPr>
              <w:jc w:val="both"/>
              <w:rPr>
                <w:rFonts w:ascii="Century Gothic" w:hAnsi="Century Gothic"/>
                <w:sz w:val="20"/>
              </w:rPr>
            </w:pPr>
          </w:p>
        </w:tc>
      </w:tr>
    </w:tbl>
    <w:p w14:paraId="3E69D154" w14:textId="77777777" w:rsidR="003169B9" w:rsidRDefault="003169B9" w:rsidP="00115AE9">
      <w:pPr>
        <w:jc w:val="both"/>
        <w:rPr>
          <w:rFonts w:ascii="Century Gothic" w:hAnsi="Century Gothic"/>
        </w:rPr>
      </w:pPr>
    </w:p>
    <w:p w14:paraId="484EE9C2" w14:textId="77777777" w:rsidR="00982C4F" w:rsidRDefault="00982C4F" w:rsidP="00115AE9">
      <w:pPr>
        <w:jc w:val="both"/>
        <w:rPr>
          <w:rFonts w:ascii="Century Gothic" w:hAnsi="Century Gothic"/>
        </w:rPr>
        <w:sectPr w:rsidR="00982C4F" w:rsidSect="00BD3247">
          <w:headerReference w:type="default" r:id="rId8"/>
          <w:footerReference w:type="default" r:id="rId9"/>
          <w:pgSz w:w="12240" w:h="15840" w:code="1"/>
          <w:pgMar w:top="2552" w:right="1701" w:bottom="1418" w:left="1701" w:header="709" w:footer="1134" w:gutter="0"/>
          <w:cols w:space="708"/>
          <w:docGrid w:linePitch="360"/>
        </w:sectPr>
      </w:pPr>
    </w:p>
    <w:p w14:paraId="166A9092" w14:textId="77777777" w:rsidR="00455C15" w:rsidRDefault="00455C15" w:rsidP="00115AE9">
      <w:pPr>
        <w:jc w:val="both"/>
        <w:rPr>
          <w:rFonts w:ascii="Century Gothic" w:hAnsi="Century Gothic"/>
        </w:rPr>
      </w:pPr>
    </w:p>
    <w:tbl>
      <w:tblPr>
        <w:tblW w:w="5000" w:type="pct"/>
        <w:tblCellMar>
          <w:left w:w="70" w:type="dxa"/>
          <w:right w:w="70" w:type="dxa"/>
        </w:tblCellMar>
        <w:tblLook w:val="04A0" w:firstRow="1" w:lastRow="0" w:firstColumn="1" w:lastColumn="0" w:noHBand="0" w:noVBand="1"/>
      </w:tblPr>
      <w:tblGrid>
        <w:gridCol w:w="1300"/>
        <w:gridCol w:w="1300"/>
        <w:gridCol w:w="1300"/>
        <w:gridCol w:w="1300"/>
        <w:gridCol w:w="1299"/>
        <w:gridCol w:w="1299"/>
        <w:gridCol w:w="1299"/>
        <w:gridCol w:w="1299"/>
        <w:gridCol w:w="1299"/>
        <w:gridCol w:w="1299"/>
      </w:tblGrid>
      <w:tr w:rsidR="000C0424" w:rsidRPr="000C0424" w14:paraId="779A3C8B" w14:textId="77777777" w:rsidTr="000D37EA">
        <w:trPr>
          <w:trHeight w:val="1568"/>
          <w:tblHeader/>
        </w:trPr>
        <w:tc>
          <w:tcPr>
            <w:tcW w:w="500" w:type="pct"/>
            <w:tcBorders>
              <w:top w:val="single" w:sz="4" w:space="0" w:color="auto"/>
              <w:left w:val="single" w:sz="4" w:space="0" w:color="auto"/>
              <w:bottom w:val="single" w:sz="4" w:space="0" w:color="auto"/>
              <w:right w:val="single" w:sz="4" w:space="0" w:color="auto"/>
            </w:tcBorders>
            <w:shd w:val="clear" w:color="auto" w:fill="002060"/>
            <w:vAlign w:val="center"/>
            <w:hideMark/>
          </w:tcPr>
          <w:p w14:paraId="72B81BCA" w14:textId="77777777" w:rsidR="000C0424" w:rsidRPr="000D37EA" w:rsidRDefault="000C0424" w:rsidP="000C0424">
            <w:pPr>
              <w:jc w:val="center"/>
              <w:rPr>
                <w:rFonts w:ascii="Franklin Gothic Demi Cond" w:eastAsia="Times New Roman" w:hAnsi="Franklin Gothic Demi Cond" w:cs="Times New Roman"/>
                <w:color w:val="FFFFFF" w:themeColor="background1"/>
                <w:sz w:val="14"/>
                <w:szCs w:val="14"/>
                <w:lang w:eastAsia="es-CO"/>
              </w:rPr>
            </w:pPr>
            <w:r w:rsidRPr="000D37EA">
              <w:rPr>
                <w:rFonts w:ascii="Franklin Gothic Demi Cond" w:eastAsia="Times New Roman" w:hAnsi="Franklin Gothic Demi Cond" w:cs="Times New Roman"/>
                <w:color w:val="FFFFFF" w:themeColor="background1"/>
                <w:sz w:val="14"/>
                <w:szCs w:val="14"/>
                <w:lang w:eastAsia="es-CO"/>
              </w:rPr>
              <w:t>FECHA</w:t>
            </w:r>
          </w:p>
        </w:tc>
        <w:tc>
          <w:tcPr>
            <w:tcW w:w="500" w:type="pct"/>
            <w:tcBorders>
              <w:top w:val="single" w:sz="4" w:space="0" w:color="auto"/>
              <w:left w:val="nil"/>
              <w:bottom w:val="single" w:sz="4" w:space="0" w:color="auto"/>
              <w:right w:val="single" w:sz="4" w:space="0" w:color="auto"/>
            </w:tcBorders>
            <w:shd w:val="clear" w:color="auto" w:fill="002060"/>
            <w:vAlign w:val="center"/>
            <w:hideMark/>
          </w:tcPr>
          <w:p w14:paraId="1C0EF904" w14:textId="77777777" w:rsidR="000C0424" w:rsidRPr="000D37EA" w:rsidRDefault="000C0424" w:rsidP="000C0424">
            <w:pPr>
              <w:jc w:val="center"/>
              <w:rPr>
                <w:rFonts w:ascii="Franklin Gothic Demi Cond" w:eastAsia="Times New Roman" w:hAnsi="Franklin Gothic Demi Cond" w:cs="Times New Roman"/>
                <w:color w:val="FFFFFF" w:themeColor="background1"/>
                <w:sz w:val="14"/>
                <w:szCs w:val="14"/>
                <w:lang w:eastAsia="es-CO"/>
              </w:rPr>
            </w:pPr>
            <w:r w:rsidRPr="000D37EA">
              <w:rPr>
                <w:rFonts w:ascii="Franklin Gothic Demi Cond" w:eastAsia="Times New Roman" w:hAnsi="Franklin Gothic Demi Cond" w:cs="Times New Roman"/>
                <w:color w:val="FFFFFF" w:themeColor="background1"/>
                <w:sz w:val="14"/>
                <w:szCs w:val="14"/>
                <w:lang w:eastAsia="es-CO"/>
              </w:rPr>
              <w:t>HORA DE INICIO</w:t>
            </w:r>
          </w:p>
        </w:tc>
        <w:tc>
          <w:tcPr>
            <w:tcW w:w="500" w:type="pct"/>
            <w:tcBorders>
              <w:top w:val="single" w:sz="4" w:space="0" w:color="auto"/>
              <w:left w:val="nil"/>
              <w:bottom w:val="single" w:sz="4" w:space="0" w:color="auto"/>
              <w:right w:val="single" w:sz="4" w:space="0" w:color="auto"/>
            </w:tcBorders>
            <w:shd w:val="clear" w:color="auto" w:fill="002060"/>
            <w:vAlign w:val="center"/>
            <w:hideMark/>
          </w:tcPr>
          <w:p w14:paraId="0573BFD6" w14:textId="77777777" w:rsidR="000C0424" w:rsidRPr="000D37EA" w:rsidRDefault="000C0424" w:rsidP="000C0424">
            <w:pPr>
              <w:jc w:val="center"/>
              <w:rPr>
                <w:rFonts w:ascii="Franklin Gothic Demi Cond" w:eastAsia="Times New Roman" w:hAnsi="Franklin Gothic Demi Cond" w:cs="Times New Roman"/>
                <w:color w:val="FFFFFF" w:themeColor="background1"/>
                <w:sz w:val="14"/>
                <w:szCs w:val="14"/>
                <w:lang w:eastAsia="es-CO"/>
              </w:rPr>
            </w:pPr>
            <w:r w:rsidRPr="000D37EA">
              <w:rPr>
                <w:rFonts w:ascii="Franklin Gothic Demi Cond" w:eastAsia="Times New Roman" w:hAnsi="Franklin Gothic Demi Cond" w:cs="Times New Roman"/>
                <w:color w:val="FFFFFF" w:themeColor="background1"/>
                <w:sz w:val="14"/>
                <w:szCs w:val="14"/>
                <w:lang w:eastAsia="es-CO"/>
              </w:rPr>
              <w:t>PROCESO / SITIO / ACTIVIDAD</w:t>
            </w:r>
          </w:p>
        </w:tc>
        <w:tc>
          <w:tcPr>
            <w:tcW w:w="500" w:type="pct"/>
            <w:tcBorders>
              <w:top w:val="single" w:sz="4" w:space="0" w:color="auto"/>
              <w:left w:val="nil"/>
              <w:bottom w:val="single" w:sz="4" w:space="0" w:color="auto"/>
              <w:right w:val="single" w:sz="4" w:space="0" w:color="auto"/>
            </w:tcBorders>
            <w:shd w:val="clear" w:color="auto" w:fill="002060"/>
            <w:vAlign w:val="center"/>
            <w:hideMark/>
          </w:tcPr>
          <w:p w14:paraId="44931CC1" w14:textId="77777777" w:rsidR="000C0424" w:rsidRPr="000D37EA" w:rsidRDefault="000C0424" w:rsidP="000C0424">
            <w:pPr>
              <w:jc w:val="center"/>
              <w:rPr>
                <w:rFonts w:ascii="Franklin Gothic Demi Cond" w:eastAsia="Times New Roman" w:hAnsi="Franklin Gothic Demi Cond" w:cs="Times New Roman"/>
                <w:color w:val="FFFFFF" w:themeColor="background1"/>
                <w:sz w:val="14"/>
                <w:szCs w:val="14"/>
                <w:lang w:eastAsia="es-CO"/>
              </w:rPr>
            </w:pPr>
            <w:r w:rsidRPr="000D37EA">
              <w:rPr>
                <w:rFonts w:ascii="Franklin Gothic Demi Cond" w:eastAsia="Times New Roman" w:hAnsi="Franklin Gothic Demi Cond" w:cs="Times New Roman"/>
                <w:color w:val="FFFFFF" w:themeColor="background1"/>
                <w:sz w:val="14"/>
                <w:szCs w:val="14"/>
                <w:lang w:eastAsia="es-CO"/>
              </w:rPr>
              <w:t>AUDITOR OTROS MIEMBROS DEL EQUIPO</w:t>
            </w:r>
          </w:p>
        </w:tc>
        <w:tc>
          <w:tcPr>
            <w:tcW w:w="500" w:type="pct"/>
            <w:tcBorders>
              <w:top w:val="single" w:sz="4" w:space="0" w:color="auto"/>
              <w:left w:val="nil"/>
              <w:bottom w:val="single" w:sz="4" w:space="0" w:color="auto"/>
              <w:right w:val="single" w:sz="4" w:space="0" w:color="auto"/>
            </w:tcBorders>
            <w:shd w:val="clear" w:color="auto" w:fill="002060"/>
            <w:vAlign w:val="center"/>
            <w:hideMark/>
          </w:tcPr>
          <w:p w14:paraId="5AC2F1CD" w14:textId="77777777" w:rsidR="000C0424" w:rsidRPr="000D37EA" w:rsidRDefault="000C0424" w:rsidP="000C0424">
            <w:pPr>
              <w:jc w:val="center"/>
              <w:rPr>
                <w:rFonts w:ascii="Franklin Gothic Demi Cond" w:eastAsia="Times New Roman" w:hAnsi="Franklin Gothic Demi Cond" w:cs="Times New Roman"/>
                <w:color w:val="FFFFFF" w:themeColor="background1"/>
                <w:sz w:val="14"/>
                <w:szCs w:val="14"/>
                <w:lang w:eastAsia="es-CO"/>
              </w:rPr>
            </w:pPr>
            <w:r w:rsidRPr="000D37EA">
              <w:rPr>
                <w:rFonts w:ascii="Franklin Gothic Demi Cond" w:eastAsia="Times New Roman" w:hAnsi="Franklin Gothic Demi Cond" w:cs="Times New Roman"/>
                <w:color w:val="FFFFFF" w:themeColor="background1"/>
                <w:sz w:val="14"/>
                <w:szCs w:val="14"/>
                <w:lang w:eastAsia="es-CO"/>
              </w:rPr>
              <w:t>MÉTODO DE AUDITORÍA POR EMPLEAR (E – Entrevistas, RD – Revisión de documentos, RS – Recorrido por el sitio, RM – Remota, OT – Otras)</w:t>
            </w:r>
          </w:p>
        </w:tc>
        <w:tc>
          <w:tcPr>
            <w:tcW w:w="500" w:type="pct"/>
            <w:tcBorders>
              <w:top w:val="single" w:sz="4" w:space="0" w:color="auto"/>
              <w:left w:val="nil"/>
              <w:bottom w:val="single" w:sz="4" w:space="0" w:color="auto"/>
              <w:right w:val="single" w:sz="4" w:space="0" w:color="auto"/>
            </w:tcBorders>
            <w:shd w:val="clear" w:color="auto" w:fill="002060"/>
            <w:vAlign w:val="center"/>
            <w:hideMark/>
          </w:tcPr>
          <w:p w14:paraId="03C32F93" w14:textId="77777777" w:rsidR="000C0424" w:rsidRPr="000D37EA" w:rsidRDefault="000C0424" w:rsidP="000C0424">
            <w:pPr>
              <w:jc w:val="center"/>
              <w:rPr>
                <w:rFonts w:ascii="Franklin Gothic Demi Cond" w:eastAsia="Times New Roman" w:hAnsi="Franklin Gothic Demi Cond" w:cs="Times New Roman"/>
                <w:color w:val="FFFFFF" w:themeColor="background1"/>
                <w:sz w:val="14"/>
                <w:szCs w:val="14"/>
                <w:lang w:eastAsia="es-CO"/>
              </w:rPr>
            </w:pPr>
            <w:r w:rsidRPr="000D37EA">
              <w:rPr>
                <w:rFonts w:ascii="Franklin Gothic Demi Cond" w:eastAsia="Times New Roman" w:hAnsi="Franklin Gothic Demi Cond" w:cs="Times New Roman"/>
                <w:color w:val="FFFFFF" w:themeColor="background1"/>
                <w:sz w:val="14"/>
                <w:szCs w:val="14"/>
                <w:lang w:eastAsia="es-CO"/>
              </w:rPr>
              <w:t>Capítulos o apartes de la norma de Sistema de Gestión 1 (Escribir norma)</w:t>
            </w:r>
          </w:p>
        </w:tc>
        <w:tc>
          <w:tcPr>
            <w:tcW w:w="500" w:type="pct"/>
            <w:tcBorders>
              <w:top w:val="single" w:sz="4" w:space="0" w:color="auto"/>
              <w:left w:val="nil"/>
              <w:bottom w:val="single" w:sz="4" w:space="0" w:color="auto"/>
              <w:right w:val="single" w:sz="4" w:space="0" w:color="auto"/>
            </w:tcBorders>
            <w:shd w:val="clear" w:color="auto" w:fill="002060"/>
            <w:vAlign w:val="center"/>
            <w:hideMark/>
          </w:tcPr>
          <w:p w14:paraId="7204D5AB" w14:textId="77777777" w:rsidR="000C0424" w:rsidRPr="000D37EA" w:rsidRDefault="000C0424" w:rsidP="000C0424">
            <w:pPr>
              <w:jc w:val="center"/>
              <w:rPr>
                <w:rFonts w:ascii="Franklin Gothic Demi Cond" w:eastAsia="Times New Roman" w:hAnsi="Franklin Gothic Demi Cond" w:cs="Times New Roman"/>
                <w:color w:val="FFFFFF" w:themeColor="background1"/>
                <w:sz w:val="14"/>
                <w:szCs w:val="14"/>
                <w:lang w:eastAsia="es-CO"/>
              </w:rPr>
            </w:pPr>
            <w:r w:rsidRPr="000D37EA">
              <w:rPr>
                <w:rFonts w:ascii="Franklin Gothic Demi Cond" w:eastAsia="Times New Roman" w:hAnsi="Franklin Gothic Demi Cond" w:cs="Times New Roman"/>
                <w:color w:val="FFFFFF" w:themeColor="background1"/>
                <w:sz w:val="14"/>
                <w:szCs w:val="14"/>
                <w:lang w:eastAsia="es-CO"/>
              </w:rPr>
              <w:t>Capítulos o apartes de la norma de Sistema de Gestión 2 (Escribir norma)</w:t>
            </w:r>
          </w:p>
        </w:tc>
        <w:tc>
          <w:tcPr>
            <w:tcW w:w="500" w:type="pct"/>
            <w:tcBorders>
              <w:top w:val="single" w:sz="4" w:space="0" w:color="auto"/>
              <w:left w:val="nil"/>
              <w:bottom w:val="single" w:sz="4" w:space="0" w:color="auto"/>
              <w:right w:val="single" w:sz="4" w:space="0" w:color="auto"/>
            </w:tcBorders>
            <w:shd w:val="clear" w:color="auto" w:fill="002060"/>
            <w:vAlign w:val="center"/>
            <w:hideMark/>
          </w:tcPr>
          <w:p w14:paraId="3E85F4F6" w14:textId="77777777" w:rsidR="000C0424" w:rsidRPr="000D37EA" w:rsidRDefault="000C0424" w:rsidP="000C0424">
            <w:pPr>
              <w:jc w:val="center"/>
              <w:rPr>
                <w:rFonts w:ascii="Franklin Gothic Demi Cond" w:eastAsia="Times New Roman" w:hAnsi="Franklin Gothic Demi Cond" w:cs="Times New Roman"/>
                <w:color w:val="FFFFFF" w:themeColor="background1"/>
                <w:sz w:val="14"/>
                <w:szCs w:val="14"/>
                <w:lang w:eastAsia="es-CO"/>
              </w:rPr>
            </w:pPr>
            <w:r w:rsidRPr="000D37EA">
              <w:rPr>
                <w:rFonts w:ascii="Franklin Gothic Demi Cond" w:eastAsia="Times New Roman" w:hAnsi="Franklin Gothic Demi Cond" w:cs="Times New Roman"/>
                <w:color w:val="FFFFFF" w:themeColor="background1"/>
                <w:sz w:val="14"/>
                <w:szCs w:val="14"/>
                <w:lang w:eastAsia="es-CO"/>
              </w:rPr>
              <w:t>Capítulos o apartes de la norma de Sistema de Gestión 3 (Escribir norma)</w:t>
            </w:r>
          </w:p>
        </w:tc>
        <w:tc>
          <w:tcPr>
            <w:tcW w:w="500" w:type="pct"/>
            <w:tcBorders>
              <w:top w:val="single" w:sz="4" w:space="0" w:color="auto"/>
              <w:left w:val="nil"/>
              <w:bottom w:val="single" w:sz="4" w:space="0" w:color="auto"/>
              <w:right w:val="single" w:sz="4" w:space="0" w:color="auto"/>
            </w:tcBorders>
            <w:shd w:val="clear" w:color="auto" w:fill="002060"/>
            <w:vAlign w:val="center"/>
            <w:hideMark/>
          </w:tcPr>
          <w:p w14:paraId="34135450" w14:textId="77777777" w:rsidR="000C0424" w:rsidRPr="000D37EA" w:rsidRDefault="000C0424" w:rsidP="000C0424">
            <w:pPr>
              <w:jc w:val="center"/>
              <w:rPr>
                <w:rFonts w:ascii="Franklin Gothic Demi Cond" w:eastAsia="Times New Roman" w:hAnsi="Franklin Gothic Demi Cond" w:cs="Times New Roman"/>
                <w:color w:val="FFFFFF" w:themeColor="background1"/>
                <w:sz w:val="14"/>
                <w:szCs w:val="14"/>
                <w:lang w:eastAsia="es-CO"/>
              </w:rPr>
            </w:pPr>
            <w:r w:rsidRPr="000D37EA">
              <w:rPr>
                <w:rFonts w:ascii="Franklin Gothic Demi Cond" w:eastAsia="Times New Roman" w:hAnsi="Franklin Gothic Demi Cond" w:cs="Times New Roman"/>
                <w:color w:val="FFFFFF" w:themeColor="background1"/>
                <w:sz w:val="14"/>
                <w:szCs w:val="14"/>
                <w:lang w:eastAsia="es-CO"/>
              </w:rPr>
              <w:t>Capítulos o apartes de la norma de Sistema de Gestión 4 (Escribir norma)</w:t>
            </w:r>
          </w:p>
        </w:tc>
        <w:tc>
          <w:tcPr>
            <w:tcW w:w="500" w:type="pct"/>
            <w:tcBorders>
              <w:top w:val="single" w:sz="4" w:space="0" w:color="auto"/>
              <w:left w:val="nil"/>
              <w:bottom w:val="single" w:sz="4" w:space="0" w:color="auto"/>
              <w:right w:val="single" w:sz="4" w:space="0" w:color="auto"/>
            </w:tcBorders>
            <w:shd w:val="clear" w:color="auto" w:fill="002060"/>
            <w:vAlign w:val="center"/>
            <w:hideMark/>
          </w:tcPr>
          <w:p w14:paraId="64965DD2" w14:textId="77777777" w:rsidR="000C0424" w:rsidRPr="000D37EA" w:rsidRDefault="000C0424" w:rsidP="000C0424">
            <w:pPr>
              <w:jc w:val="center"/>
              <w:rPr>
                <w:rFonts w:ascii="Franklin Gothic Demi Cond" w:eastAsia="Times New Roman" w:hAnsi="Franklin Gothic Demi Cond" w:cs="Times New Roman"/>
                <w:color w:val="FFFFFF" w:themeColor="background1"/>
                <w:sz w:val="14"/>
                <w:szCs w:val="14"/>
                <w:lang w:eastAsia="es-CO"/>
              </w:rPr>
            </w:pPr>
            <w:r w:rsidRPr="000D37EA">
              <w:rPr>
                <w:rFonts w:ascii="Franklin Gothic Demi Cond" w:eastAsia="Times New Roman" w:hAnsi="Franklin Gothic Demi Cond" w:cs="Times New Roman"/>
                <w:color w:val="FFFFFF" w:themeColor="background1"/>
                <w:sz w:val="14"/>
                <w:szCs w:val="14"/>
                <w:lang w:eastAsia="es-CO"/>
              </w:rPr>
              <w:t>Uso de marcas y logos de certificación de CMD Certification</w:t>
            </w:r>
          </w:p>
        </w:tc>
      </w:tr>
      <w:tr w:rsidR="000C0424" w:rsidRPr="000C0424" w14:paraId="7C64336B" w14:textId="77777777" w:rsidTr="000C0424">
        <w:trPr>
          <w:trHeight w:val="300"/>
        </w:trPr>
        <w:tc>
          <w:tcPr>
            <w:tcW w:w="500" w:type="pct"/>
            <w:tcBorders>
              <w:top w:val="nil"/>
              <w:left w:val="single" w:sz="4" w:space="0" w:color="auto"/>
              <w:bottom w:val="single" w:sz="4" w:space="0" w:color="auto"/>
              <w:right w:val="single" w:sz="4" w:space="0" w:color="auto"/>
            </w:tcBorders>
            <w:noWrap/>
            <w:vAlign w:val="center"/>
            <w:hideMark/>
          </w:tcPr>
          <w:p w14:paraId="731198FA" w14:textId="1D8B0E6D" w:rsidR="000C0424" w:rsidRPr="000C0424" w:rsidRDefault="000C0424" w:rsidP="00820CD9">
            <w:pPr>
              <w:jc w:val="center"/>
              <w:rPr>
                <w:rFonts w:ascii="Century Gothic" w:eastAsia="Times New Roman" w:hAnsi="Century Gothic" w:cs="Times New Roman"/>
                <w:color w:val="000000"/>
                <w:sz w:val="16"/>
                <w:szCs w:val="16"/>
                <w:lang w:eastAsia="es-CO"/>
              </w:rPr>
            </w:pPr>
          </w:p>
        </w:tc>
        <w:tc>
          <w:tcPr>
            <w:tcW w:w="500" w:type="pct"/>
            <w:tcBorders>
              <w:top w:val="nil"/>
              <w:left w:val="nil"/>
              <w:bottom w:val="single" w:sz="4" w:space="0" w:color="auto"/>
              <w:right w:val="single" w:sz="4" w:space="0" w:color="auto"/>
            </w:tcBorders>
            <w:noWrap/>
            <w:vAlign w:val="center"/>
            <w:hideMark/>
          </w:tcPr>
          <w:p w14:paraId="0526B206" w14:textId="7AB53D31" w:rsidR="000C0424" w:rsidRPr="000C0424" w:rsidRDefault="000C0424" w:rsidP="00820CD9">
            <w:pPr>
              <w:jc w:val="center"/>
              <w:rPr>
                <w:rFonts w:ascii="Century Gothic" w:eastAsia="Times New Roman" w:hAnsi="Century Gothic" w:cs="Times New Roman"/>
                <w:color w:val="000000"/>
                <w:sz w:val="16"/>
                <w:szCs w:val="16"/>
                <w:lang w:eastAsia="es-CO"/>
              </w:rPr>
            </w:pPr>
          </w:p>
        </w:tc>
        <w:tc>
          <w:tcPr>
            <w:tcW w:w="500" w:type="pct"/>
            <w:tcBorders>
              <w:top w:val="nil"/>
              <w:left w:val="nil"/>
              <w:bottom w:val="single" w:sz="4" w:space="0" w:color="auto"/>
              <w:right w:val="single" w:sz="4" w:space="0" w:color="auto"/>
            </w:tcBorders>
            <w:noWrap/>
            <w:vAlign w:val="center"/>
            <w:hideMark/>
          </w:tcPr>
          <w:p w14:paraId="388845C1" w14:textId="77777777" w:rsidR="000C0424" w:rsidRPr="000C0424" w:rsidRDefault="000C0424" w:rsidP="000C0424">
            <w:pPr>
              <w:jc w:val="center"/>
              <w:rPr>
                <w:rFonts w:ascii="Century Gothic" w:eastAsia="Times New Roman" w:hAnsi="Century Gothic" w:cs="Times New Roman"/>
                <w:color w:val="000000"/>
                <w:sz w:val="16"/>
                <w:szCs w:val="16"/>
                <w:lang w:eastAsia="es-CO"/>
              </w:rPr>
            </w:pPr>
            <w:r w:rsidRPr="000C0424">
              <w:rPr>
                <w:rFonts w:ascii="Century Gothic" w:eastAsia="Times New Roman" w:hAnsi="Century Gothic" w:cs="Times New Roman"/>
                <w:color w:val="000000"/>
                <w:sz w:val="16"/>
                <w:szCs w:val="16"/>
                <w:lang w:eastAsia="es-CO"/>
              </w:rPr>
              <w:t> </w:t>
            </w:r>
          </w:p>
        </w:tc>
        <w:tc>
          <w:tcPr>
            <w:tcW w:w="500" w:type="pct"/>
            <w:tcBorders>
              <w:top w:val="nil"/>
              <w:left w:val="nil"/>
              <w:bottom w:val="single" w:sz="4" w:space="0" w:color="auto"/>
              <w:right w:val="single" w:sz="4" w:space="0" w:color="auto"/>
            </w:tcBorders>
            <w:noWrap/>
            <w:vAlign w:val="center"/>
            <w:hideMark/>
          </w:tcPr>
          <w:p w14:paraId="5EE8D215" w14:textId="0C8546BB" w:rsidR="000C0424" w:rsidRPr="000C0424" w:rsidRDefault="000C0424" w:rsidP="00820CD9">
            <w:pPr>
              <w:jc w:val="center"/>
              <w:rPr>
                <w:rFonts w:ascii="Century Gothic" w:eastAsia="Times New Roman" w:hAnsi="Century Gothic" w:cs="Times New Roman"/>
                <w:color w:val="000000"/>
                <w:sz w:val="16"/>
                <w:szCs w:val="16"/>
                <w:lang w:eastAsia="es-CO"/>
              </w:rPr>
            </w:pPr>
          </w:p>
        </w:tc>
        <w:tc>
          <w:tcPr>
            <w:tcW w:w="500" w:type="pct"/>
            <w:tcBorders>
              <w:top w:val="nil"/>
              <w:left w:val="nil"/>
              <w:bottom w:val="single" w:sz="4" w:space="0" w:color="auto"/>
              <w:right w:val="single" w:sz="4" w:space="0" w:color="auto"/>
            </w:tcBorders>
            <w:noWrap/>
            <w:vAlign w:val="center"/>
            <w:hideMark/>
          </w:tcPr>
          <w:p w14:paraId="24D048B8" w14:textId="6FF732B9" w:rsidR="000C0424" w:rsidRPr="000C0424" w:rsidRDefault="000C0424" w:rsidP="00820CD9">
            <w:pPr>
              <w:jc w:val="center"/>
              <w:rPr>
                <w:rFonts w:ascii="Century Gothic" w:eastAsia="Times New Roman" w:hAnsi="Century Gothic" w:cs="Times New Roman"/>
                <w:color w:val="000000"/>
                <w:sz w:val="16"/>
                <w:szCs w:val="16"/>
                <w:lang w:eastAsia="es-CO"/>
              </w:rPr>
            </w:pPr>
          </w:p>
        </w:tc>
        <w:tc>
          <w:tcPr>
            <w:tcW w:w="500" w:type="pct"/>
            <w:tcBorders>
              <w:top w:val="nil"/>
              <w:left w:val="nil"/>
              <w:bottom w:val="single" w:sz="4" w:space="0" w:color="auto"/>
              <w:right w:val="single" w:sz="4" w:space="0" w:color="auto"/>
            </w:tcBorders>
            <w:noWrap/>
            <w:vAlign w:val="center"/>
            <w:hideMark/>
          </w:tcPr>
          <w:p w14:paraId="6582938F" w14:textId="7961C549" w:rsidR="000C0424" w:rsidRPr="000C0424" w:rsidRDefault="000C0424" w:rsidP="00820CD9">
            <w:pPr>
              <w:jc w:val="center"/>
              <w:rPr>
                <w:rFonts w:ascii="Calibri" w:eastAsia="Times New Roman" w:hAnsi="Calibri" w:cs="Calibri"/>
                <w:color w:val="000000"/>
                <w:lang w:eastAsia="es-CO"/>
              </w:rPr>
            </w:pPr>
          </w:p>
        </w:tc>
        <w:tc>
          <w:tcPr>
            <w:tcW w:w="500" w:type="pct"/>
            <w:tcBorders>
              <w:top w:val="nil"/>
              <w:left w:val="nil"/>
              <w:bottom w:val="single" w:sz="4" w:space="0" w:color="auto"/>
              <w:right w:val="single" w:sz="4" w:space="0" w:color="auto"/>
            </w:tcBorders>
            <w:noWrap/>
            <w:vAlign w:val="center"/>
            <w:hideMark/>
          </w:tcPr>
          <w:p w14:paraId="5D63B12F" w14:textId="36DA78E2" w:rsidR="000C0424" w:rsidRPr="000C0424" w:rsidRDefault="000C0424" w:rsidP="00820CD9">
            <w:pPr>
              <w:jc w:val="center"/>
              <w:rPr>
                <w:rFonts w:ascii="Calibri" w:eastAsia="Times New Roman" w:hAnsi="Calibri" w:cs="Calibri"/>
                <w:color w:val="000000"/>
                <w:lang w:eastAsia="es-CO"/>
              </w:rPr>
            </w:pPr>
          </w:p>
        </w:tc>
        <w:tc>
          <w:tcPr>
            <w:tcW w:w="500" w:type="pct"/>
            <w:tcBorders>
              <w:top w:val="nil"/>
              <w:left w:val="nil"/>
              <w:bottom w:val="single" w:sz="4" w:space="0" w:color="auto"/>
              <w:right w:val="single" w:sz="4" w:space="0" w:color="auto"/>
            </w:tcBorders>
            <w:noWrap/>
            <w:vAlign w:val="center"/>
            <w:hideMark/>
          </w:tcPr>
          <w:p w14:paraId="549148EA" w14:textId="765C3736" w:rsidR="000C0424" w:rsidRPr="000C0424" w:rsidRDefault="000C0424" w:rsidP="00820CD9">
            <w:pPr>
              <w:jc w:val="center"/>
              <w:rPr>
                <w:rFonts w:ascii="Calibri" w:eastAsia="Times New Roman" w:hAnsi="Calibri" w:cs="Calibri"/>
                <w:color w:val="000000"/>
                <w:lang w:eastAsia="es-CO"/>
              </w:rPr>
            </w:pPr>
          </w:p>
        </w:tc>
        <w:tc>
          <w:tcPr>
            <w:tcW w:w="500" w:type="pct"/>
            <w:tcBorders>
              <w:top w:val="nil"/>
              <w:left w:val="nil"/>
              <w:bottom w:val="single" w:sz="4" w:space="0" w:color="auto"/>
              <w:right w:val="single" w:sz="4" w:space="0" w:color="auto"/>
            </w:tcBorders>
            <w:noWrap/>
            <w:vAlign w:val="center"/>
            <w:hideMark/>
          </w:tcPr>
          <w:p w14:paraId="64A727FA" w14:textId="4ABF0CE6" w:rsidR="000C0424" w:rsidRPr="000C0424" w:rsidRDefault="000C0424" w:rsidP="00820CD9">
            <w:pPr>
              <w:jc w:val="center"/>
              <w:rPr>
                <w:rFonts w:ascii="Calibri" w:eastAsia="Times New Roman" w:hAnsi="Calibri" w:cs="Calibri"/>
                <w:color w:val="000000"/>
                <w:lang w:eastAsia="es-CO"/>
              </w:rPr>
            </w:pPr>
          </w:p>
        </w:tc>
        <w:tc>
          <w:tcPr>
            <w:tcW w:w="500" w:type="pct"/>
            <w:tcBorders>
              <w:top w:val="nil"/>
              <w:left w:val="nil"/>
              <w:bottom w:val="single" w:sz="4" w:space="0" w:color="auto"/>
              <w:right w:val="single" w:sz="4" w:space="0" w:color="auto"/>
            </w:tcBorders>
            <w:noWrap/>
            <w:vAlign w:val="center"/>
            <w:hideMark/>
          </w:tcPr>
          <w:p w14:paraId="7BB57C08" w14:textId="1E5EBE2E" w:rsidR="000C0424" w:rsidRPr="000C0424" w:rsidRDefault="000C0424" w:rsidP="00820CD9">
            <w:pPr>
              <w:jc w:val="center"/>
              <w:rPr>
                <w:rFonts w:ascii="Calibri" w:eastAsia="Times New Roman" w:hAnsi="Calibri" w:cs="Calibri"/>
                <w:color w:val="000000"/>
                <w:lang w:eastAsia="es-CO"/>
              </w:rPr>
            </w:pPr>
          </w:p>
        </w:tc>
      </w:tr>
      <w:tr w:rsidR="000C0424" w:rsidRPr="000C0424" w14:paraId="0B23BE0C" w14:textId="77777777" w:rsidTr="000C0424">
        <w:trPr>
          <w:trHeight w:val="300"/>
        </w:trPr>
        <w:tc>
          <w:tcPr>
            <w:tcW w:w="500" w:type="pct"/>
            <w:tcBorders>
              <w:top w:val="nil"/>
              <w:left w:val="single" w:sz="4" w:space="0" w:color="auto"/>
              <w:bottom w:val="single" w:sz="4" w:space="0" w:color="auto"/>
              <w:right w:val="single" w:sz="4" w:space="0" w:color="auto"/>
            </w:tcBorders>
            <w:noWrap/>
            <w:vAlign w:val="center"/>
            <w:hideMark/>
          </w:tcPr>
          <w:p w14:paraId="2B157B18" w14:textId="15F97997" w:rsidR="000C0424" w:rsidRPr="000C0424" w:rsidRDefault="000C0424" w:rsidP="00820CD9">
            <w:pPr>
              <w:jc w:val="center"/>
              <w:rPr>
                <w:rFonts w:ascii="Calibri" w:eastAsia="Times New Roman" w:hAnsi="Calibri" w:cs="Calibri"/>
                <w:color w:val="000000"/>
                <w:lang w:eastAsia="es-CO"/>
              </w:rPr>
            </w:pPr>
          </w:p>
        </w:tc>
        <w:tc>
          <w:tcPr>
            <w:tcW w:w="500" w:type="pct"/>
            <w:tcBorders>
              <w:top w:val="nil"/>
              <w:left w:val="nil"/>
              <w:bottom w:val="single" w:sz="4" w:space="0" w:color="auto"/>
              <w:right w:val="single" w:sz="4" w:space="0" w:color="auto"/>
            </w:tcBorders>
            <w:noWrap/>
            <w:vAlign w:val="center"/>
            <w:hideMark/>
          </w:tcPr>
          <w:p w14:paraId="72201EDC" w14:textId="1EBA41D7" w:rsidR="000C0424" w:rsidRPr="000C0424" w:rsidRDefault="000C0424" w:rsidP="00820CD9">
            <w:pPr>
              <w:jc w:val="center"/>
              <w:rPr>
                <w:rFonts w:ascii="Calibri" w:eastAsia="Times New Roman" w:hAnsi="Calibri" w:cs="Calibri"/>
                <w:color w:val="000000"/>
                <w:lang w:eastAsia="es-CO"/>
              </w:rPr>
            </w:pPr>
          </w:p>
        </w:tc>
        <w:tc>
          <w:tcPr>
            <w:tcW w:w="500" w:type="pct"/>
            <w:tcBorders>
              <w:top w:val="nil"/>
              <w:left w:val="nil"/>
              <w:bottom w:val="single" w:sz="4" w:space="0" w:color="auto"/>
              <w:right w:val="single" w:sz="4" w:space="0" w:color="auto"/>
            </w:tcBorders>
            <w:noWrap/>
            <w:vAlign w:val="center"/>
            <w:hideMark/>
          </w:tcPr>
          <w:p w14:paraId="554CC147" w14:textId="77777777" w:rsidR="000C0424" w:rsidRPr="000C0424" w:rsidRDefault="000C0424" w:rsidP="000C0424">
            <w:pPr>
              <w:rPr>
                <w:rFonts w:ascii="Calibri" w:eastAsia="Times New Roman" w:hAnsi="Calibri" w:cs="Calibri"/>
                <w:color w:val="000000"/>
                <w:lang w:eastAsia="es-CO"/>
              </w:rPr>
            </w:pPr>
            <w:r w:rsidRPr="000C0424">
              <w:rPr>
                <w:rFonts w:ascii="Calibri" w:eastAsia="Times New Roman" w:hAnsi="Calibri" w:cs="Calibri"/>
                <w:color w:val="000000"/>
                <w:lang w:eastAsia="es-CO"/>
              </w:rPr>
              <w:t> </w:t>
            </w:r>
          </w:p>
        </w:tc>
        <w:tc>
          <w:tcPr>
            <w:tcW w:w="500" w:type="pct"/>
            <w:tcBorders>
              <w:top w:val="nil"/>
              <w:left w:val="nil"/>
              <w:bottom w:val="single" w:sz="4" w:space="0" w:color="auto"/>
              <w:right w:val="single" w:sz="4" w:space="0" w:color="auto"/>
            </w:tcBorders>
            <w:noWrap/>
            <w:vAlign w:val="center"/>
            <w:hideMark/>
          </w:tcPr>
          <w:p w14:paraId="7C9F953C" w14:textId="33B2B065" w:rsidR="000C0424" w:rsidRPr="000C0424" w:rsidRDefault="000C0424" w:rsidP="00820CD9">
            <w:pPr>
              <w:jc w:val="center"/>
              <w:rPr>
                <w:rFonts w:ascii="Calibri" w:eastAsia="Times New Roman" w:hAnsi="Calibri" w:cs="Calibri"/>
                <w:color w:val="000000"/>
                <w:lang w:eastAsia="es-CO"/>
              </w:rPr>
            </w:pPr>
          </w:p>
        </w:tc>
        <w:tc>
          <w:tcPr>
            <w:tcW w:w="500" w:type="pct"/>
            <w:tcBorders>
              <w:top w:val="nil"/>
              <w:left w:val="nil"/>
              <w:bottom w:val="single" w:sz="4" w:space="0" w:color="auto"/>
              <w:right w:val="single" w:sz="4" w:space="0" w:color="auto"/>
            </w:tcBorders>
            <w:noWrap/>
            <w:vAlign w:val="center"/>
            <w:hideMark/>
          </w:tcPr>
          <w:p w14:paraId="112D13D7" w14:textId="6925E9AE" w:rsidR="000C0424" w:rsidRPr="000C0424" w:rsidRDefault="000C0424" w:rsidP="00820CD9">
            <w:pPr>
              <w:jc w:val="center"/>
              <w:rPr>
                <w:rFonts w:ascii="Calibri" w:eastAsia="Times New Roman" w:hAnsi="Calibri" w:cs="Calibri"/>
                <w:color w:val="000000"/>
                <w:lang w:eastAsia="es-CO"/>
              </w:rPr>
            </w:pPr>
          </w:p>
        </w:tc>
        <w:tc>
          <w:tcPr>
            <w:tcW w:w="500" w:type="pct"/>
            <w:tcBorders>
              <w:top w:val="nil"/>
              <w:left w:val="nil"/>
              <w:bottom w:val="single" w:sz="4" w:space="0" w:color="auto"/>
              <w:right w:val="single" w:sz="4" w:space="0" w:color="auto"/>
            </w:tcBorders>
            <w:noWrap/>
            <w:vAlign w:val="center"/>
            <w:hideMark/>
          </w:tcPr>
          <w:p w14:paraId="095EC818" w14:textId="6E82B3FD" w:rsidR="000C0424" w:rsidRPr="000C0424" w:rsidRDefault="000C0424" w:rsidP="00820CD9">
            <w:pPr>
              <w:jc w:val="center"/>
              <w:rPr>
                <w:rFonts w:ascii="Calibri" w:eastAsia="Times New Roman" w:hAnsi="Calibri" w:cs="Calibri"/>
                <w:color w:val="000000"/>
                <w:lang w:eastAsia="es-CO"/>
              </w:rPr>
            </w:pPr>
          </w:p>
        </w:tc>
        <w:tc>
          <w:tcPr>
            <w:tcW w:w="500" w:type="pct"/>
            <w:tcBorders>
              <w:top w:val="nil"/>
              <w:left w:val="nil"/>
              <w:bottom w:val="single" w:sz="4" w:space="0" w:color="auto"/>
              <w:right w:val="single" w:sz="4" w:space="0" w:color="auto"/>
            </w:tcBorders>
            <w:noWrap/>
            <w:vAlign w:val="center"/>
            <w:hideMark/>
          </w:tcPr>
          <w:p w14:paraId="142F01E9" w14:textId="273FF3D0" w:rsidR="000C0424" w:rsidRPr="000C0424" w:rsidRDefault="000C0424" w:rsidP="00820CD9">
            <w:pPr>
              <w:jc w:val="center"/>
              <w:rPr>
                <w:rFonts w:ascii="Calibri" w:eastAsia="Times New Roman" w:hAnsi="Calibri" w:cs="Calibri"/>
                <w:color w:val="000000"/>
                <w:lang w:eastAsia="es-CO"/>
              </w:rPr>
            </w:pPr>
          </w:p>
        </w:tc>
        <w:tc>
          <w:tcPr>
            <w:tcW w:w="500" w:type="pct"/>
            <w:tcBorders>
              <w:top w:val="nil"/>
              <w:left w:val="nil"/>
              <w:bottom w:val="single" w:sz="4" w:space="0" w:color="auto"/>
              <w:right w:val="single" w:sz="4" w:space="0" w:color="auto"/>
            </w:tcBorders>
            <w:noWrap/>
            <w:vAlign w:val="center"/>
            <w:hideMark/>
          </w:tcPr>
          <w:p w14:paraId="6A68FC2B" w14:textId="5B7932A0" w:rsidR="000C0424" w:rsidRPr="000C0424" w:rsidRDefault="000C0424" w:rsidP="00820CD9">
            <w:pPr>
              <w:jc w:val="center"/>
              <w:rPr>
                <w:rFonts w:ascii="Calibri" w:eastAsia="Times New Roman" w:hAnsi="Calibri" w:cs="Calibri"/>
                <w:color w:val="000000"/>
                <w:lang w:eastAsia="es-CO"/>
              </w:rPr>
            </w:pPr>
          </w:p>
        </w:tc>
        <w:tc>
          <w:tcPr>
            <w:tcW w:w="500" w:type="pct"/>
            <w:tcBorders>
              <w:top w:val="nil"/>
              <w:left w:val="nil"/>
              <w:bottom w:val="single" w:sz="4" w:space="0" w:color="auto"/>
              <w:right w:val="single" w:sz="4" w:space="0" w:color="auto"/>
            </w:tcBorders>
            <w:noWrap/>
            <w:vAlign w:val="center"/>
            <w:hideMark/>
          </w:tcPr>
          <w:p w14:paraId="589EE41F" w14:textId="53980994" w:rsidR="000C0424" w:rsidRPr="000C0424" w:rsidRDefault="000C0424" w:rsidP="00820CD9">
            <w:pPr>
              <w:jc w:val="center"/>
              <w:rPr>
                <w:rFonts w:ascii="Calibri" w:eastAsia="Times New Roman" w:hAnsi="Calibri" w:cs="Calibri"/>
                <w:color w:val="000000"/>
                <w:lang w:eastAsia="es-CO"/>
              </w:rPr>
            </w:pPr>
          </w:p>
        </w:tc>
        <w:tc>
          <w:tcPr>
            <w:tcW w:w="500" w:type="pct"/>
            <w:tcBorders>
              <w:top w:val="nil"/>
              <w:left w:val="nil"/>
              <w:bottom w:val="single" w:sz="4" w:space="0" w:color="auto"/>
              <w:right w:val="single" w:sz="4" w:space="0" w:color="auto"/>
            </w:tcBorders>
            <w:noWrap/>
            <w:vAlign w:val="center"/>
            <w:hideMark/>
          </w:tcPr>
          <w:p w14:paraId="62A265AE" w14:textId="0AB44A5C" w:rsidR="000C0424" w:rsidRPr="000C0424" w:rsidRDefault="000C0424" w:rsidP="00820CD9">
            <w:pPr>
              <w:jc w:val="center"/>
              <w:rPr>
                <w:rFonts w:ascii="Calibri" w:eastAsia="Times New Roman" w:hAnsi="Calibri" w:cs="Calibri"/>
                <w:color w:val="000000"/>
                <w:lang w:eastAsia="es-CO"/>
              </w:rPr>
            </w:pPr>
          </w:p>
        </w:tc>
      </w:tr>
      <w:tr w:rsidR="000C0424" w:rsidRPr="000C0424" w14:paraId="4A25E1A0" w14:textId="77777777" w:rsidTr="000C0424">
        <w:trPr>
          <w:trHeight w:val="300"/>
        </w:trPr>
        <w:tc>
          <w:tcPr>
            <w:tcW w:w="500" w:type="pct"/>
            <w:tcBorders>
              <w:top w:val="nil"/>
              <w:left w:val="single" w:sz="4" w:space="0" w:color="auto"/>
              <w:bottom w:val="single" w:sz="4" w:space="0" w:color="auto"/>
              <w:right w:val="single" w:sz="4" w:space="0" w:color="auto"/>
            </w:tcBorders>
            <w:noWrap/>
            <w:vAlign w:val="center"/>
            <w:hideMark/>
          </w:tcPr>
          <w:p w14:paraId="753E932B" w14:textId="6A7CA07B" w:rsidR="000C0424" w:rsidRPr="000C0424" w:rsidRDefault="000C0424" w:rsidP="00820CD9">
            <w:pPr>
              <w:jc w:val="center"/>
              <w:rPr>
                <w:rFonts w:ascii="Calibri" w:eastAsia="Times New Roman" w:hAnsi="Calibri" w:cs="Calibri"/>
                <w:color w:val="000000"/>
                <w:lang w:eastAsia="es-CO"/>
              </w:rPr>
            </w:pPr>
          </w:p>
        </w:tc>
        <w:tc>
          <w:tcPr>
            <w:tcW w:w="500" w:type="pct"/>
            <w:tcBorders>
              <w:top w:val="nil"/>
              <w:left w:val="nil"/>
              <w:bottom w:val="single" w:sz="4" w:space="0" w:color="auto"/>
              <w:right w:val="single" w:sz="4" w:space="0" w:color="auto"/>
            </w:tcBorders>
            <w:noWrap/>
            <w:vAlign w:val="center"/>
            <w:hideMark/>
          </w:tcPr>
          <w:p w14:paraId="7CA0DD64" w14:textId="4A25848C" w:rsidR="000C0424" w:rsidRPr="000C0424" w:rsidRDefault="000C0424" w:rsidP="00820CD9">
            <w:pPr>
              <w:jc w:val="center"/>
              <w:rPr>
                <w:rFonts w:ascii="Calibri" w:eastAsia="Times New Roman" w:hAnsi="Calibri" w:cs="Calibri"/>
                <w:color w:val="000000"/>
                <w:lang w:eastAsia="es-CO"/>
              </w:rPr>
            </w:pPr>
          </w:p>
        </w:tc>
        <w:tc>
          <w:tcPr>
            <w:tcW w:w="500" w:type="pct"/>
            <w:tcBorders>
              <w:top w:val="nil"/>
              <w:left w:val="nil"/>
              <w:bottom w:val="single" w:sz="4" w:space="0" w:color="auto"/>
              <w:right w:val="single" w:sz="4" w:space="0" w:color="auto"/>
            </w:tcBorders>
            <w:noWrap/>
            <w:vAlign w:val="center"/>
            <w:hideMark/>
          </w:tcPr>
          <w:p w14:paraId="425A406F" w14:textId="77777777" w:rsidR="000C0424" w:rsidRPr="000C0424" w:rsidRDefault="000C0424" w:rsidP="000C0424">
            <w:pPr>
              <w:rPr>
                <w:rFonts w:ascii="Calibri" w:eastAsia="Times New Roman" w:hAnsi="Calibri" w:cs="Calibri"/>
                <w:color w:val="000000"/>
                <w:lang w:eastAsia="es-CO"/>
              </w:rPr>
            </w:pPr>
            <w:r w:rsidRPr="000C0424">
              <w:rPr>
                <w:rFonts w:ascii="Calibri" w:eastAsia="Times New Roman" w:hAnsi="Calibri" w:cs="Calibri"/>
                <w:color w:val="000000"/>
                <w:lang w:eastAsia="es-CO"/>
              </w:rPr>
              <w:t> </w:t>
            </w:r>
          </w:p>
        </w:tc>
        <w:tc>
          <w:tcPr>
            <w:tcW w:w="500" w:type="pct"/>
            <w:tcBorders>
              <w:top w:val="nil"/>
              <w:left w:val="nil"/>
              <w:bottom w:val="single" w:sz="4" w:space="0" w:color="auto"/>
              <w:right w:val="single" w:sz="4" w:space="0" w:color="auto"/>
            </w:tcBorders>
            <w:noWrap/>
            <w:vAlign w:val="center"/>
            <w:hideMark/>
          </w:tcPr>
          <w:p w14:paraId="1B66CCF3" w14:textId="41956BDC" w:rsidR="000C0424" w:rsidRPr="000C0424" w:rsidRDefault="000C0424" w:rsidP="00820CD9">
            <w:pPr>
              <w:jc w:val="center"/>
              <w:rPr>
                <w:rFonts w:ascii="Calibri" w:eastAsia="Times New Roman" w:hAnsi="Calibri" w:cs="Calibri"/>
                <w:color w:val="000000"/>
                <w:lang w:eastAsia="es-CO"/>
              </w:rPr>
            </w:pPr>
          </w:p>
        </w:tc>
        <w:tc>
          <w:tcPr>
            <w:tcW w:w="500" w:type="pct"/>
            <w:tcBorders>
              <w:top w:val="nil"/>
              <w:left w:val="nil"/>
              <w:bottom w:val="single" w:sz="4" w:space="0" w:color="auto"/>
              <w:right w:val="single" w:sz="4" w:space="0" w:color="auto"/>
            </w:tcBorders>
            <w:noWrap/>
            <w:vAlign w:val="center"/>
            <w:hideMark/>
          </w:tcPr>
          <w:p w14:paraId="51D14BF6" w14:textId="1C57B8DB" w:rsidR="000C0424" w:rsidRPr="000C0424" w:rsidRDefault="000C0424" w:rsidP="00820CD9">
            <w:pPr>
              <w:jc w:val="center"/>
              <w:rPr>
                <w:rFonts w:ascii="Calibri" w:eastAsia="Times New Roman" w:hAnsi="Calibri" w:cs="Calibri"/>
                <w:color w:val="000000"/>
                <w:lang w:eastAsia="es-CO"/>
              </w:rPr>
            </w:pPr>
          </w:p>
        </w:tc>
        <w:tc>
          <w:tcPr>
            <w:tcW w:w="500" w:type="pct"/>
            <w:tcBorders>
              <w:top w:val="nil"/>
              <w:left w:val="nil"/>
              <w:bottom w:val="single" w:sz="4" w:space="0" w:color="auto"/>
              <w:right w:val="single" w:sz="4" w:space="0" w:color="auto"/>
            </w:tcBorders>
            <w:noWrap/>
            <w:vAlign w:val="center"/>
            <w:hideMark/>
          </w:tcPr>
          <w:p w14:paraId="655BF35B" w14:textId="6C5B6C8B" w:rsidR="000C0424" w:rsidRPr="000C0424" w:rsidRDefault="000C0424" w:rsidP="00820CD9">
            <w:pPr>
              <w:jc w:val="center"/>
              <w:rPr>
                <w:rFonts w:ascii="Calibri" w:eastAsia="Times New Roman" w:hAnsi="Calibri" w:cs="Calibri"/>
                <w:color w:val="000000"/>
                <w:lang w:eastAsia="es-CO"/>
              </w:rPr>
            </w:pPr>
          </w:p>
        </w:tc>
        <w:tc>
          <w:tcPr>
            <w:tcW w:w="500" w:type="pct"/>
            <w:tcBorders>
              <w:top w:val="nil"/>
              <w:left w:val="nil"/>
              <w:bottom w:val="single" w:sz="4" w:space="0" w:color="auto"/>
              <w:right w:val="single" w:sz="4" w:space="0" w:color="auto"/>
            </w:tcBorders>
            <w:noWrap/>
            <w:vAlign w:val="center"/>
            <w:hideMark/>
          </w:tcPr>
          <w:p w14:paraId="1393E5D8" w14:textId="0A5FF92D" w:rsidR="000C0424" w:rsidRPr="000C0424" w:rsidRDefault="000C0424" w:rsidP="00820CD9">
            <w:pPr>
              <w:jc w:val="center"/>
              <w:rPr>
                <w:rFonts w:ascii="Calibri" w:eastAsia="Times New Roman" w:hAnsi="Calibri" w:cs="Calibri"/>
                <w:color w:val="000000"/>
                <w:lang w:eastAsia="es-CO"/>
              </w:rPr>
            </w:pPr>
          </w:p>
        </w:tc>
        <w:tc>
          <w:tcPr>
            <w:tcW w:w="500" w:type="pct"/>
            <w:tcBorders>
              <w:top w:val="nil"/>
              <w:left w:val="nil"/>
              <w:bottom w:val="single" w:sz="4" w:space="0" w:color="auto"/>
              <w:right w:val="single" w:sz="4" w:space="0" w:color="auto"/>
            </w:tcBorders>
            <w:noWrap/>
            <w:vAlign w:val="center"/>
            <w:hideMark/>
          </w:tcPr>
          <w:p w14:paraId="2BE545A5" w14:textId="1EE6DD63" w:rsidR="000C0424" w:rsidRPr="000C0424" w:rsidRDefault="000C0424" w:rsidP="00820CD9">
            <w:pPr>
              <w:jc w:val="center"/>
              <w:rPr>
                <w:rFonts w:ascii="Calibri" w:eastAsia="Times New Roman" w:hAnsi="Calibri" w:cs="Calibri"/>
                <w:color w:val="000000"/>
                <w:lang w:eastAsia="es-CO"/>
              </w:rPr>
            </w:pPr>
          </w:p>
        </w:tc>
        <w:tc>
          <w:tcPr>
            <w:tcW w:w="500" w:type="pct"/>
            <w:tcBorders>
              <w:top w:val="nil"/>
              <w:left w:val="nil"/>
              <w:bottom w:val="single" w:sz="4" w:space="0" w:color="auto"/>
              <w:right w:val="single" w:sz="4" w:space="0" w:color="auto"/>
            </w:tcBorders>
            <w:noWrap/>
            <w:vAlign w:val="center"/>
            <w:hideMark/>
          </w:tcPr>
          <w:p w14:paraId="15AD8AEF" w14:textId="19C7CE9F" w:rsidR="000C0424" w:rsidRPr="000C0424" w:rsidRDefault="000C0424" w:rsidP="00820CD9">
            <w:pPr>
              <w:jc w:val="center"/>
              <w:rPr>
                <w:rFonts w:ascii="Calibri" w:eastAsia="Times New Roman" w:hAnsi="Calibri" w:cs="Calibri"/>
                <w:color w:val="000000"/>
                <w:lang w:eastAsia="es-CO"/>
              </w:rPr>
            </w:pPr>
          </w:p>
        </w:tc>
        <w:tc>
          <w:tcPr>
            <w:tcW w:w="500" w:type="pct"/>
            <w:tcBorders>
              <w:top w:val="nil"/>
              <w:left w:val="nil"/>
              <w:bottom w:val="single" w:sz="4" w:space="0" w:color="auto"/>
              <w:right w:val="single" w:sz="4" w:space="0" w:color="auto"/>
            </w:tcBorders>
            <w:noWrap/>
            <w:vAlign w:val="center"/>
            <w:hideMark/>
          </w:tcPr>
          <w:p w14:paraId="3DB7AAF2" w14:textId="214E7152" w:rsidR="000C0424" w:rsidRPr="000C0424" w:rsidRDefault="000C0424" w:rsidP="00820CD9">
            <w:pPr>
              <w:jc w:val="center"/>
              <w:rPr>
                <w:rFonts w:ascii="Calibri" w:eastAsia="Times New Roman" w:hAnsi="Calibri" w:cs="Calibri"/>
                <w:color w:val="000000"/>
                <w:lang w:eastAsia="es-CO"/>
              </w:rPr>
            </w:pPr>
          </w:p>
        </w:tc>
      </w:tr>
      <w:tr w:rsidR="000C0424" w:rsidRPr="000C0424" w14:paraId="06192279" w14:textId="77777777" w:rsidTr="000C0424">
        <w:trPr>
          <w:trHeight w:val="300"/>
        </w:trPr>
        <w:tc>
          <w:tcPr>
            <w:tcW w:w="500" w:type="pct"/>
            <w:tcBorders>
              <w:top w:val="nil"/>
              <w:left w:val="single" w:sz="4" w:space="0" w:color="auto"/>
              <w:bottom w:val="single" w:sz="4" w:space="0" w:color="auto"/>
              <w:right w:val="single" w:sz="4" w:space="0" w:color="auto"/>
            </w:tcBorders>
            <w:noWrap/>
            <w:vAlign w:val="center"/>
            <w:hideMark/>
          </w:tcPr>
          <w:p w14:paraId="2A4D9D8E" w14:textId="1C5ABDFC" w:rsidR="000C0424" w:rsidRPr="000C0424" w:rsidRDefault="000C0424" w:rsidP="00820CD9">
            <w:pPr>
              <w:jc w:val="center"/>
              <w:rPr>
                <w:rFonts w:ascii="Calibri" w:eastAsia="Times New Roman" w:hAnsi="Calibri" w:cs="Calibri"/>
                <w:color w:val="000000"/>
                <w:lang w:eastAsia="es-CO"/>
              </w:rPr>
            </w:pPr>
          </w:p>
        </w:tc>
        <w:tc>
          <w:tcPr>
            <w:tcW w:w="500" w:type="pct"/>
            <w:tcBorders>
              <w:top w:val="nil"/>
              <w:left w:val="nil"/>
              <w:bottom w:val="single" w:sz="4" w:space="0" w:color="auto"/>
              <w:right w:val="single" w:sz="4" w:space="0" w:color="auto"/>
            </w:tcBorders>
            <w:noWrap/>
            <w:vAlign w:val="center"/>
            <w:hideMark/>
          </w:tcPr>
          <w:p w14:paraId="7EA20FAC" w14:textId="60373F31" w:rsidR="000C0424" w:rsidRPr="000C0424" w:rsidRDefault="000C0424" w:rsidP="00820CD9">
            <w:pPr>
              <w:jc w:val="center"/>
              <w:rPr>
                <w:rFonts w:ascii="Calibri" w:eastAsia="Times New Roman" w:hAnsi="Calibri" w:cs="Calibri"/>
                <w:color w:val="000000"/>
                <w:lang w:eastAsia="es-CO"/>
              </w:rPr>
            </w:pPr>
          </w:p>
        </w:tc>
        <w:tc>
          <w:tcPr>
            <w:tcW w:w="500" w:type="pct"/>
            <w:tcBorders>
              <w:top w:val="nil"/>
              <w:left w:val="nil"/>
              <w:bottom w:val="single" w:sz="4" w:space="0" w:color="auto"/>
              <w:right w:val="single" w:sz="4" w:space="0" w:color="auto"/>
            </w:tcBorders>
            <w:noWrap/>
            <w:vAlign w:val="center"/>
            <w:hideMark/>
          </w:tcPr>
          <w:p w14:paraId="2A403771" w14:textId="77777777" w:rsidR="000C0424" w:rsidRPr="000C0424" w:rsidRDefault="000C0424" w:rsidP="000C0424">
            <w:pPr>
              <w:rPr>
                <w:rFonts w:ascii="Calibri" w:eastAsia="Times New Roman" w:hAnsi="Calibri" w:cs="Calibri"/>
                <w:color w:val="000000"/>
                <w:lang w:eastAsia="es-CO"/>
              </w:rPr>
            </w:pPr>
            <w:r w:rsidRPr="000C0424">
              <w:rPr>
                <w:rFonts w:ascii="Calibri" w:eastAsia="Times New Roman" w:hAnsi="Calibri" w:cs="Calibri"/>
                <w:color w:val="000000"/>
                <w:lang w:eastAsia="es-CO"/>
              </w:rPr>
              <w:t> </w:t>
            </w:r>
          </w:p>
        </w:tc>
        <w:tc>
          <w:tcPr>
            <w:tcW w:w="500" w:type="pct"/>
            <w:tcBorders>
              <w:top w:val="nil"/>
              <w:left w:val="nil"/>
              <w:bottom w:val="single" w:sz="4" w:space="0" w:color="auto"/>
              <w:right w:val="single" w:sz="4" w:space="0" w:color="auto"/>
            </w:tcBorders>
            <w:noWrap/>
            <w:vAlign w:val="center"/>
            <w:hideMark/>
          </w:tcPr>
          <w:p w14:paraId="7C9BAA90" w14:textId="595E1C2C" w:rsidR="000C0424" w:rsidRPr="000C0424" w:rsidRDefault="000C0424" w:rsidP="00820CD9">
            <w:pPr>
              <w:jc w:val="center"/>
              <w:rPr>
                <w:rFonts w:ascii="Calibri" w:eastAsia="Times New Roman" w:hAnsi="Calibri" w:cs="Calibri"/>
                <w:color w:val="000000"/>
                <w:lang w:eastAsia="es-CO"/>
              </w:rPr>
            </w:pPr>
          </w:p>
        </w:tc>
        <w:tc>
          <w:tcPr>
            <w:tcW w:w="500" w:type="pct"/>
            <w:tcBorders>
              <w:top w:val="nil"/>
              <w:left w:val="nil"/>
              <w:bottom w:val="single" w:sz="4" w:space="0" w:color="auto"/>
              <w:right w:val="single" w:sz="4" w:space="0" w:color="auto"/>
            </w:tcBorders>
            <w:noWrap/>
            <w:vAlign w:val="center"/>
            <w:hideMark/>
          </w:tcPr>
          <w:p w14:paraId="7AEB3F35" w14:textId="0A6BA578" w:rsidR="000C0424" w:rsidRPr="000C0424" w:rsidRDefault="000C0424" w:rsidP="00820CD9">
            <w:pPr>
              <w:jc w:val="center"/>
              <w:rPr>
                <w:rFonts w:ascii="Calibri" w:eastAsia="Times New Roman" w:hAnsi="Calibri" w:cs="Calibri"/>
                <w:color w:val="000000"/>
                <w:lang w:eastAsia="es-CO"/>
              </w:rPr>
            </w:pPr>
          </w:p>
        </w:tc>
        <w:tc>
          <w:tcPr>
            <w:tcW w:w="500" w:type="pct"/>
            <w:tcBorders>
              <w:top w:val="nil"/>
              <w:left w:val="nil"/>
              <w:bottom w:val="single" w:sz="4" w:space="0" w:color="auto"/>
              <w:right w:val="single" w:sz="4" w:space="0" w:color="auto"/>
            </w:tcBorders>
            <w:noWrap/>
            <w:vAlign w:val="center"/>
            <w:hideMark/>
          </w:tcPr>
          <w:p w14:paraId="2DE4DFD9" w14:textId="5EB7AC22" w:rsidR="000C0424" w:rsidRPr="000C0424" w:rsidRDefault="000C0424" w:rsidP="00820CD9">
            <w:pPr>
              <w:jc w:val="center"/>
              <w:rPr>
                <w:rFonts w:ascii="Calibri" w:eastAsia="Times New Roman" w:hAnsi="Calibri" w:cs="Calibri"/>
                <w:color w:val="000000"/>
                <w:lang w:eastAsia="es-CO"/>
              </w:rPr>
            </w:pPr>
          </w:p>
        </w:tc>
        <w:tc>
          <w:tcPr>
            <w:tcW w:w="500" w:type="pct"/>
            <w:tcBorders>
              <w:top w:val="nil"/>
              <w:left w:val="nil"/>
              <w:bottom w:val="single" w:sz="4" w:space="0" w:color="auto"/>
              <w:right w:val="single" w:sz="4" w:space="0" w:color="auto"/>
            </w:tcBorders>
            <w:noWrap/>
            <w:vAlign w:val="center"/>
            <w:hideMark/>
          </w:tcPr>
          <w:p w14:paraId="406C4A98" w14:textId="47536F64" w:rsidR="000C0424" w:rsidRPr="000C0424" w:rsidRDefault="000C0424" w:rsidP="00820CD9">
            <w:pPr>
              <w:jc w:val="center"/>
              <w:rPr>
                <w:rFonts w:ascii="Calibri" w:eastAsia="Times New Roman" w:hAnsi="Calibri" w:cs="Calibri"/>
                <w:color w:val="000000"/>
                <w:lang w:eastAsia="es-CO"/>
              </w:rPr>
            </w:pPr>
          </w:p>
        </w:tc>
        <w:tc>
          <w:tcPr>
            <w:tcW w:w="500" w:type="pct"/>
            <w:tcBorders>
              <w:top w:val="nil"/>
              <w:left w:val="nil"/>
              <w:bottom w:val="single" w:sz="4" w:space="0" w:color="auto"/>
              <w:right w:val="single" w:sz="4" w:space="0" w:color="auto"/>
            </w:tcBorders>
            <w:noWrap/>
            <w:vAlign w:val="center"/>
            <w:hideMark/>
          </w:tcPr>
          <w:p w14:paraId="15767CFE" w14:textId="66E51D67" w:rsidR="000C0424" w:rsidRPr="000C0424" w:rsidRDefault="000C0424" w:rsidP="00820CD9">
            <w:pPr>
              <w:jc w:val="center"/>
              <w:rPr>
                <w:rFonts w:ascii="Calibri" w:eastAsia="Times New Roman" w:hAnsi="Calibri" w:cs="Calibri"/>
                <w:color w:val="000000"/>
                <w:lang w:eastAsia="es-CO"/>
              </w:rPr>
            </w:pPr>
          </w:p>
        </w:tc>
        <w:tc>
          <w:tcPr>
            <w:tcW w:w="500" w:type="pct"/>
            <w:tcBorders>
              <w:top w:val="nil"/>
              <w:left w:val="nil"/>
              <w:bottom w:val="single" w:sz="4" w:space="0" w:color="auto"/>
              <w:right w:val="single" w:sz="4" w:space="0" w:color="auto"/>
            </w:tcBorders>
            <w:noWrap/>
            <w:vAlign w:val="center"/>
            <w:hideMark/>
          </w:tcPr>
          <w:p w14:paraId="7DA5D298" w14:textId="7EA5DC98" w:rsidR="000C0424" w:rsidRPr="000C0424" w:rsidRDefault="000C0424" w:rsidP="00820CD9">
            <w:pPr>
              <w:jc w:val="center"/>
              <w:rPr>
                <w:rFonts w:ascii="Calibri" w:eastAsia="Times New Roman" w:hAnsi="Calibri" w:cs="Calibri"/>
                <w:color w:val="000000"/>
                <w:lang w:eastAsia="es-CO"/>
              </w:rPr>
            </w:pPr>
          </w:p>
        </w:tc>
        <w:tc>
          <w:tcPr>
            <w:tcW w:w="500" w:type="pct"/>
            <w:tcBorders>
              <w:top w:val="nil"/>
              <w:left w:val="nil"/>
              <w:bottom w:val="single" w:sz="4" w:space="0" w:color="auto"/>
              <w:right w:val="single" w:sz="4" w:space="0" w:color="auto"/>
            </w:tcBorders>
            <w:noWrap/>
            <w:vAlign w:val="center"/>
            <w:hideMark/>
          </w:tcPr>
          <w:p w14:paraId="5D8D0582" w14:textId="3C0CADCD" w:rsidR="000C0424" w:rsidRPr="000C0424" w:rsidRDefault="000C0424" w:rsidP="00820CD9">
            <w:pPr>
              <w:jc w:val="center"/>
              <w:rPr>
                <w:rFonts w:ascii="Calibri" w:eastAsia="Times New Roman" w:hAnsi="Calibri" w:cs="Calibri"/>
                <w:color w:val="000000"/>
                <w:lang w:eastAsia="es-CO"/>
              </w:rPr>
            </w:pPr>
          </w:p>
        </w:tc>
      </w:tr>
      <w:tr w:rsidR="000C0424" w:rsidRPr="000C0424" w14:paraId="00D64795" w14:textId="77777777" w:rsidTr="000C0424">
        <w:trPr>
          <w:trHeight w:val="300"/>
        </w:trPr>
        <w:tc>
          <w:tcPr>
            <w:tcW w:w="500" w:type="pct"/>
            <w:tcBorders>
              <w:top w:val="nil"/>
              <w:left w:val="single" w:sz="4" w:space="0" w:color="auto"/>
              <w:bottom w:val="single" w:sz="4" w:space="0" w:color="auto"/>
              <w:right w:val="single" w:sz="4" w:space="0" w:color="auto"/>
            </w:tcBorders>
            <w:noWrap/>
            <w:vAlign w:val="center"/>
            <w:hideMark/>
          </w:tcPr>
          <w:p w14:paraId="0D4C320F" w14:textId="4280220D" w:rsidR="000C0424" w:rsidRPr="000C0424" w:rsidRDefault="000C0424" w:rsidP="00820CD9">
            <w:pPr>
              <w:jc w:val="center"/>
              <w:rPr>
                <w:rFonts w:ascii="Calibri" w:eastAsia="Times New Roman" w:hAnsi="Calibri" w:cs="Calibri"/>
                <w:color w:val="000000"/>
                <w:lang w:eastAsia="es-CO"/>
              </w:rPr>
            </w:pPr>
          </w:p>
        </w:tc>
        <w:tc>
          <w:tcPr>
            <w:tcW w:w="500" w:type="pct"/>
            <w:tcBorders>
              <w:top w:val="nil"/>
              <w:left w:val="nil"/>
              <w:bottom w:val="single" w:sz="4" w:space="0" w:color="auto"/>
              <w:right w:val="single" w:sz="4" w:space="0" w:color="auto"/>
            </w:tcBorders>
            <w:noWrap/>
            <w:vAlign w:val="center"/>
            <w:hideMark/>
          </w:tcPr>
          <w:p w14:paraId="3F292278" w14:textId="48A7321A" w:rsidR="000C0424" w:rsidRPr="000C0424" w:rsidRDefault="000C0424" w:rsidP="00820CD9">
            <w:pPr>
              <w:jc w:val="center"/>
              <w:rPr>
                <w:rFonts w:ascii="Calibri" w:eastAsia="Times New Roman" w:hAnsi="Calibri" w:cs="Calibri"/>
                <w:color w:val="000000"/>
                <w:lang w:eastAsia="es-CO"/>
              </w:rPr>
            </w:pPr>
          </w:p>
        </w:tc>
        <w:tc>
          <w:tcPr>
            <w:tcW w:w="500" w:type="pct"/>
            <w:tcBorders>
              <w:top w:val="nil"/>
              <w:left w:val="nil"/>
              <w:bottom w:val="single" w:sz="4" w:space="0" w:color="auto"/>
              <w:right w:val="single" w:sz="4" w:space="0" w:color="auto"/>
            </w:tcBorders>
            <w:noWrap/>
            <w:vAlign w:val="center"/>
            <w:hideMark/>
          </w:tcPr>
          <w:p w14:paraId="281C3833" w14:textId="77777777" w:rsidR="000C0424" w:rsidRPr="000C0424" w:rsidRDefault="000C0424" w:rsidP="000C0424">
            <w:pPr>
              <w:rPr>
                <w:rFonts w:ascii="Calibri" w:eastAsia="Times New Roman" w:hAnsi="Calibri" w:cs="Calibri"/>
                <w:color w:val="000000"/>
                <w:lang w:eastAsia="es-CO"/>
              </w:rPr>
            </w:pPr>
            <w:r w:rsidRPr="000C0424">
              <w:rPr>
                <w:rFonts w:ascii="Calibri" w:eastAsia="Times New Roman" w:hAnsi="Calibri" w:cs="Calibri"/>
                <w:color w:val="000000"/>
                <w:lang w:eastAsia="es-CO"/>
              </w:rPr>
              <w:t> </w:t>
            </w:r>
          </w:p>
        </w:tc>
        <w:tc>
          <w:tcPr>
            <w:tcW w:w="500" w:type="pct"/>
            <w:tcBorders>
              <w:top w:val="nil"/>
              <w:left w:val="nil"/>
              <w:bottom w:val="single" w:sz="4" w:space="0" w:color="auto"/>
              <w:right w:val="single" w:sz="4" w:space="0" w:color="auto"/>
            </w:tcBorders>
            <w:noWrap/>
            <w:vAlign w:val="center"/>
            <w:hideMark/>
          </w:tcPr>
          <w:p w14:paraId="5DA4D7DD" w14:textId="4D74719B" w:rsidR="000C0424" w:rsidRPr="000C0424" w:rsidRDefault="000C0424" w:rsidP="00820CD9">
            <w:pPr>
              <w:jc w:val="center"/>
              <w:rPr>
                <w:rFonts w:ascii="Calibri" w:eastAsia="Times New Roman" w:hAnsi="Calibri" w:cs="Calibri"/>
                <w:color w:val="000000"/>
                <w:lang w:eastAsia="es-CO"/>
              </w:rPr>
            </w:pPr>
          </w:p>
        </w:tc>
        <w:tc>
          <w:tcPr>
            <w:tcW w:w="500" w:type="pct"/>
            <w:tcBorders>
              <w:top w:val="nil"/>
              <w:left w:val="nil"/>
              <w:bottom w:val="single" w:sz="4" w:space="0" w:color="auto"/>
              <w:right w:val="single" w:sz="4" w:space="0" w:color="auto"/>
            </w:tcBorders>
            <w:noWrap/>
            <w:vAlign w:val="center"/>
            <w:hideMark/>
          </w:tcPr>
          <w:p w14:paraId="17FA233D" w14:textId="073722E0" w:rsidR="000C0424" w:rsidRPr="000C0424" w:rsidRDefault="000C0424" w:rsidP="00820CD9">
            <w:pPr>
              <w:jc w:val="center"/>
              <w:rPr>
                <w:rFonts w:ascii="Calibri" w:eastAsia="Times New Roman" w:hAnsi="Calibri" w:cs="Calibri"/>
                <w:color w:val="000000"/>
                <w:lang w:eastAsia="es-CO"/>
              </w:rPr>
            </w:pPr>
          </w:p>
        </w:tc>
        <w:tc>
          <w:tcPr>
            <w:tcW w:w="500" w:type="pct"/>
            <w:tcBorders>
              <w:top w:val="nil"/>
              <w:left w:val="nil"/>
              <w:bottom w:val="single" w:sz="4" w:space="0" w:color="auto"/>
              <w:right w:val="single" w:sz="4" w:space="0" w:color="auto"/>
            </w:tcBorders>
            <w:noWrap/>
            <w:vAlign w:val="center"/>
            <w:hideMark/>
          </w:tcPr>
          <w:p w14:paraId="7226887D" w14:textId="69419D80" w:rsidR="000C0424" w:rsidRPr="000C0424" w:rsidRDefault="000C0424" w:rsidP="00820CD9">
            <w:pPr>
              <w:jc w:val="center"/>
              <w:rPr>
                <w:rFonts w:ascii="Calibri" w:eastAsia="Times New Roman" w:hAnsi="Calibri" w:cs="Calibri"/>
                <w:color w:val="000000"/>
                <w:lang w:eastAsia="es-CO"/>
              </w:rPr>
            </w:pPr>
          </w:p>
        </w:tc>
        <w:tc>
          <w:tcPr>
            <w:tcW w:w="500" w:type="pct"/>
            <w:tcBorders>
              <w:top w:val="nil"/>
              <w:left w:val="nil"/>
              <w:bottom w:val="single" w:sz="4" w:space="0" w:color="auto"/>
              <w:right w:val="single" w:sz="4" w:space="0" w:color="auto"/>
            </w:tcBorders>
            <w:noWrap/>
            <w:vAlign w:val="center"/>
            <w:hideMark/>
          </w:tcPr>
          <w:p w14:paraId="4B4F1F7E" w14:textId="15442533" w:rsidR="000C0424" w:rsidRPr="000C0424" w:rsidRDefault="000C0424" w:rsidP="00820CD9">
            <w:pPr>
              <w:jc w:val="center"/>
              <w:rPr>
                <w:rFonts w:ascii="Calibri" w:eastAsia="Times New Roman" w:hAnsi="Calibri" w:cs="Calibri"/>
                <w:color w:val="000000"/>
                <w:lang w:eastAsia="es-CO"/>
              </w:rPr>
            </w:pPr>
          </w:p>
        </w:tc>
        <w:tc>
          <w:tcPr>
            <w:tcW w:w="500" w:type="pct"/>
            <w:tcBorders>
              <w:top w:val="nil"/>
              <w:left w:val="nil"/>
              <w:bottom w:val="single" w:sz="4" w:space="0" w:color="auto"/>
              <w:right w:val="single" w:sz="4" w:space="0" w:color="auto"/>
            </w:tcBorders>
            <w:noWrap/>
            <w:vAlign w:val="center"/>
            <w:hideMark/>
          </w:tcPr>
          <w:p w14:paraId="3577F6D2" w14:textId="7253C601" w:rsidR="000C0424" w:rsidRPr="000C0424" w:rsidRDefault="000C0424" w:rsidP="00820CD9">
            <w:pPr>
              <w:jc w:val="center"/>
              <w:rPr>
                <w:rFonts w:ascii="Calibri" w:eastAsia="Times New Roman" w:hAnsi="Calibri" w:cs="Calibri"/>
                <w:color w:val="000000"/>
                <w:lang w:eastAsia="es-CO"/>
              </w:rPr>
            </w:pPr>
          </w:p>
        </w:tc>
        <w:tc>
          <w:tcPr>
            <w:tcW w:w="500" w:type="pct"/>
            <w:tcBorders>
              <w:top w:val="nil"/>
              <w:left w:val="nil"/>
              <w:bottom w:val="single" w:sz="4" w:space="0" w:color="auto"/>
              <w:right w:val="single" w:sz="4" w:space="0" w:color="auto"/>
            </w:tcBorders>
            <w:noWrap/>
            <w:vAlign w:val="center"/>
            <w:hideMark/>
          </w:tcPr>
          <w:p w14:paraId="5644AC28" w14:textId="12E00236" w:rsidR="000C0424" w:rsidRPr="000C0424" w:rsidRDefault="000C0424" w:rsidP="00820CD9">
            <w:pPr>
              <w:jc w:val="center"/>
              <w:rPr>
                <w:rFonts w:ascii="Calibri" w:eastAsia="Times New Roman" w:hAnsi="Calibri" w:cs="Calibri"/>
                <w:color w:val="000000"/>
                <w:lang w:eastAsia="es-CO"/>
              </w:rPr>
            </w:pPr>
          </w:p>
        </w:tc>
        <w:tc>
          <w:tcPr>
            <w:tcW w:w="500" w:type="pct"/>
            <w:tcBorders>
              <w:top w:val="nil"/>
              <w:left w:val="nil"/>
              <w:bottom w:val="single" w:sz="4" w:space="0" w:color="auto"/>
              <w:right w:val="single" w:sz="4" w:space="0" w:color="auto"/>
            </w:tcBorders>
            <w:noWrap/>
            <w:vAlign w:val="center"/>
            <w:hideMark/>
          </w:tcPr>
          <w:p w14:paraId="238D5A84" w14:textId="36C1902F" w:rsidR="000C0424" w:rsidRPr="000C0424" w:rsidRDefault="000C0424" w:rsidP="00820CD9">
            <w:pPr>
              <w:jc w:val="center"/>
              <w:rPr>
                <w:rFonts w:ascii="Calibri" w:eastAsia="Times New Roman" w:hAnsi="Calibri" w:cs="Calibri"/>
                <w:color w:val="000000"/>
                <w:lang w:eastAsia="es-CO"/>
              </w:rPr>
            </w:pPr>
          </w:p>
        </w:tc>
      </w:tr>
      <w:tr w:rsidR="000C0424" w:rsidRPr="000C0424" w14:paraId="4B277AE4" w14:textId="77777777" w:rsidTr="000C0424">
        <w:trPr>
          <w:trHeight w:val="300"/>
        </w:trPr>
        <w:tc>
          <w:tcPr>
            <w:tcW w:w="500" w:type="pct"/>
            <w:tcBorders>
              <w:top w:val="nil"/>
              <w:left w:val="single" w:sz="4" w:space="0" w:color="auto"/>
              <w:bottom w:val="single" w:sz="4" w:space="0" w:color="auto"/>
              <w:right w:val="single" w:sz="4" w:space="0" w:color="auto"/>
            </w:tcBorders>
            <w:noWrap/>
            <w:vAlign w:val="center"/>
            <w:hideMark/>
          </w:tcPr>
          <w:p w14:paraId="3784D980" w14:textId="5139E011" w:rsidR="000C0424" w:rsidRPr="000C0424" w:rsidRDefault="000C0424" w:rsidP="00820CD9">
            <w:pPr>
              <w:jc w:val="center"/>
              <w:rPr>
                <w:rFonts w:ascii="Calibri" w:eastAsia="Times New Roman" w:hAnsi="Calibri" w:cs="Calibri"/>
                <w:color w:val="000000"/>
                <w:lang w:eastAsia="es-CO"/>
              </w:rPr>
            </w:pPr>
          </w:p>
        </w:tc>
        <w:tc>
          <w:tcPr>
            <w:tcW w:w="500" w:type="pct"/>
            <w:tcBorders>
              <w:top w:val="nil"/>
              <w:left w:val="nil"/>
              <w:bottom w:val="single" w:sz="4" w:space="0" w:color="auto"/>
              <w:right w:val="single" w:sz="4" w:space="0" w:color="auto"/>
            </w:tcBorders>
            <w:noWrap/>
            <w:vAlign w:val="center"/>
            <w:hideMark/>
          </w:tcPr>
          <w:p w14:paraId="7E98CA15" w14:textId="3455D719" w:rsidR="000C0424" w:rsidRPr="000C0424" w:rsidRDefault="000C0424" w:rsidP="00820CD9">
            <w:pPr>
              <w:jc w:val="center"/>
              <w:rPr>
                <w:rFonts w:ascii="Calibri" w:eastAsia="Times New Roman" w:hAnsi="Calibri" w:cs="Calibri"/>
                <w:color w:val="000000"/>
                <w:lang w:eastAsia="es-CO"/>
              </w:rPr>
            </w:pPr>
          </w:p>
        </w:tc>
        <w:tc>
          <w:tcPr>
            <w:tcW w:w="500" w:type="pct"/>
            <w:tcBorders>
              <w:top w:val="nil"/>
              <w:left w:val="nil"/>
              <w:bottom w:val="single" w:sz="4" w:space="0" w:color="auto"/>
              <w:right w:val="single" w:sz="4" w:space="0" w:color="auto"/>
            </w:tcBorders>
            <w:noWrap/>
            <w:vAlign w:val="center"/>
            <w:hideMark/>
          </w:tcPr>
          <w:p w14:paraId="468D70FA" w14:textId="77777777" w:rsidR="000C0424" w:rsidRPr="000C0424" w:rsidRDefault="000C0424" w:rsidP="000C0424">
            <w:pPr>
              <w:rPr>
                <w:rFonts w:ascii="Calibri" w:eastAsia="Times New Roman" w:hAnsi="Calibri" w:cs="Calibri"/>
                <w:color w:val="000000"/>
                <w:lang w:eastAsia="es-CO"/>
              </w:rPr>
            </w:pPr>
            <w:r w:rsidRPr="000C0424">
              <w:rPr>
                <w:rFonts w:ascii="Calibri" w:eastAsia="Times New Roman" w:hAnsi="Calibri" w:cs="Calibri"/>
                <w:color w:val="000000"/>
                <w:lang w:eastAsia="es-CO"/>
              </w:rPr>
              <w:t> </w:t>
            </w:r>
          </w:p>
        </w:tc>
        <w:tc>
          <w:tcPr>
            <w:tcW w:w="500" w:type="pct"/>
            <w:tcBorders>
              <w:top w:val="nil"/>
              <w:left w:val="nil"/>
              <w:bottom w:val="single" w:sz="4" w:space="0" w:color="auto"/>
              <w:right w:val="single" w:sz="4" w:space="0" w:color="auto"/>
            </w:tcBorders>
            <w:noWrap/>
            <w:vAlign w:val="center"/>
            <w:hideMark/>
          </w:tcPr>
          <w:p w14:paraId="3B340FA5" w14:textId="3AC52840" w:rsidR="000C0424" w:rsidRPr="000C0424" w:rsidRDefault="000C0424" w:rsidP="00820CD9">
            <w:pPr>
              <w:jc w:val="center"/>
              <w:rPr>
                <w:rFonts w:ascii="Calibri" w:eastAsia="Times New Roman" w:hAnsi="Calibri" w:cs="Calibri"/>
                <w:color w:val="000000"/>
                <w:lang w:eastAsia="es-CO"/>
              </w:rPr>
            </w:pPr>
          </w:p>
        </w:tc>
        <w:tc>
          <w:tcPr>
            <w:tcW w:w="500" w:type="pct"/>
            <w:tcBorders>
              <w:top w:val="nil"/>
              <w:left w:val="nil"/>
              <w:bottom w:val="single" w:sz="4" w:space="0" w:color="auto"/>
              <w:right w:val="single" w:sz="4" w:space="0" w:color="auto"/>
            </w:tcBorders>
            <w:noWrap/>
            <w:vAlign w:val="center"/>
            <w:hideMark/>
          </w:tcPr>
          <w:p w14:paraId="57490B33" w14:textId="38A5FC89" w:rsidR="000C0424" w:rsidRPr="000C0424" w:rsidRDefault="000C0424" w:rsidP="00820CD9">
            <w:pPr>
              <w:jc w:val="center"/>
              <w:rPr>
                <w:rFonts w:ascii="Calibri" w:eastAsia="Times New Roman" w:hAnsi="Calibri" w:cs="Calibri"/>
                <w:color w:val="000000"/>
                <w:lang w:eastAsia="es-CO"/>
              </w:rPr>
            </w:pPr>
          </w:p>
        </w:tc>
        <w:tc>
          <w:tcPr>
            <w:tcW w:w="500" w:type="pct"/>
            <w:tcBorders>
              <w:top w:val="nil"/>
              <w:left w:val="nil"/>
              <w:bottom w:val="single" w:sz="4" w:space="0" w:color="auto"/>
              <w:right w:val="single" w:sz="4" w:space="0" w:color="auto"/>
            </w:tcBorders>
            <w:noWrap/>
            <w:vAlign w:val="center"/>
            <w:hideMark/>
          </w:tcPr>
          <w:p w14:paraId="283F90B3" w14:textId="52D5F314" w:rsidR="000C0424" w:rsidRPr="000C0424" w:rsidRDefault="000C0424" w:rsidP="00820CD9">
            <w:pPr>
              <w:jc w:val="center"/>
              <w:rPr>
                <w:rFonts w:ascii="Calibri" w:eastAsia="Times New Roman" w:hAnsi="Calibri" w:cs="Calibri"/>
                <w:color w:val="000000"/>
                <w:lang w:eastAsia="es-CO"/>
              </w:rPr>
            </w:pPr>
          </w:p>
        </w:tc>
        <w:tc>
          <w:tcPr>
            <w:tcW w:w="500" w:type="pct"/>
            <w:tcBorders>
              <w:top w:val="nil"/>
              <w:left w:val="nil"/>
              <w:bottom w:val="single" w:sz="4" w:space="0" w:color="auto"/>
              <w:right w:val="single" w:sz="4" w:space="0" w:color="auto"/>
            </w:tcBorders>
            <w:noWrap/>
            <w:vAlign w:val="center"/>
            <w:hideMark/>
          </w:tcPr>
          <w:p w14:paraId="299EEF75" w14:textId="74DB21E6" w:rsidR="000C0424" w:rsidRPr="000C0424" w:rsidRDefault="000C0424" w:rsidP="00820CD9">
            <w:pPr>
              <w:jc w:val="center"/>
              <w:rPr>
                <w:rFonts w:ascii="Calibri" w:eastAsia="Times New Roman" w:hAnsi="Calibri" w:cs="Calibri"/>
                <w:color w:val="000000"/>
                <w:lang w:eastAsia="es-CO"/>
              </w:rPr>
            </w:pPr>
          </w:p>
        </w:tc>
        <w:tc>
          <w:tcPr>
            <w:tcW w:w="500" w:type="pct"/>
            <w:tcBorders>
              <w:top w:val="nil"/>
              <w:left w:val="nil"/>
              <w:bottom w:val="single" w:sz="4" w:space="0" w:color="auto"/>
              <w:right w:val="single" w:sz="4" w:space="0" w:color="auto"/>
            </w:tcBorders>
            <w:noWrap/>
            <w:vAlign w:val="center"/>
            <w:hideMark/>
          </w:tcPr>
          <w:p w14:paraId="51551978" w14:textId="15B07A61" w:rsidR="000C0424" w:rsidRPr="000C0424" w:rsidRDefault="000C0424" w:rsidP="00820CD9">
            <w:pPr>
              <w:jc w:val="center"/>
              <w:rPr>
                <w:rFonts w:ascii="Calibri" w:eastAsia="Times New Roman" w:hAnsi="Calibri" w:cs="Calibri"/>
                <w:color w:val="000000"/>
                <w:lang w:eastAsia="es-CO"/>
              </w:rPr>
            </w:pPr>
          </w:p>
        </w:tc>
        <w:tc>
          <w:tcPr>
            <w:tcW w:w="500" w:type="pct"/>
            <w:tcBorders>
              <w:top w:val="nil"/>
              <w:left w:val="nil"/>
              <w:bottom w:val="single" w:sz="4" w:space="0" w:color="auto"/>
              <w:right w:val="single" w:sz="4" w:space="0" w:color="auto"/>
            </w:tcBorders>
            <w:noWrap/>
            <w:vAlign w:val="center"/>
            <w:hideMark/>
          </w:tcPr>
          <w:p w14:paraId="48BEF2C0" w14:textId="2E539E9A" w:rsidR="000C0424" w:rsidRPr="000C0424" w:rsidRDefault="000C0424" w:rsidP="00820CD9">
            <w:pPr>
              <w:jc w:val="center"/>
              <w:rPr>
                <w:rFonts w:ascii="Calibri" w:eastAsia="Times New Roman" w:hAnsi="Calibri" w:cs="Calibri"/>
                <w:color w:val="000000"/>
                <w:lang w:eastAsia="es-CO"/>
              </w:rPr>
            </w:pPr>
          </w:p>
        </w:tc>
        <w:tc>
          <w:tcPr>
            <w:tcW w:w="500" w:type="pct"/>
            <w:tcBorders>
              <w:top w:val="nil"/>
              <w:left w:val="nil"/>
              <w:bottom w:val="single" w:sz="4" w:space="0" w:color="auto"/>
              <w:right w:val="single" w:sz="4" w:space="0" w:color="auto"/>
            </w:tcBorders>
            <w:noWrap/>
            <w:vAlign w:val="center"/>
            <w:hideMark/>
          </w:tcPr>
          <w:p w14:paraId="607387A4" w14:textId="58F838BC" w:rsidR="000C0424" w:rsidRPr="000C0424" w:rsidRDefault="000C0424" w:rsidP="00820CD9">
            <w:pPr>
              <w:jc w:val="center"/>
              <w:rPr>
                <w:rFonts w:ascii="Calibri" w:eastAsia="Times New Roman" w:hAnsi="Calibri" w:cs="Calibri"/>
                <w:color w:val="000000"/>
                <w:lang w:eastAsia="es-CO"/>
              </w:rPr>
            </w:pPr>
          </w:p>
        </w:tc>
      </w:tr>
      <w:tr w:rsidR="000C0424" w:rsidRPr="000C0424" w14:paraId="1A763D63" w14:textId="77777777" w:rsidTr="000C0424">
        <w:trPr>
          <w:trHeight w:val="300"/>
        </w:trPr>
        <w:tc>
          <w:tcPr>
            <w:tcW w:w="500" w:type="pct"/>
            <w:tcBorders>
              <w:top w:val="nil"/>
              <w:left w:val="single" w:sz="4" w:space="0" w:color="auto"/>
              <w:bottom w:val="single" w:sz="4" w:space="0" w:color="auto"/>
              <w:right w:val="single" w:sz="4" w:space="0" w:color="auto"/>
            </w:tcBorders>
            <w:noWrap/>
            <w:vAlign w:val="center"/>
            <w:hideMark/>
          </w:tcPr>
          <w:p w14:paraId="44A24E46" w14:textId="5C29BBA3" w:rsidR="000C0424" w:rsidRPr="000C0424" w:rsidRDefault="000C0424" w:rsidP="00820CD9">
            <w:pPr>
              <w:jc w:val="center"/>
              <w:rPr>
                <w:rFonts w:ascii="Calibri" w:eastAsia="Times New Roman" w:hAnsi="Calibri" w:cs="Calibri"/>
                <w:color w:val="000000"/>
                <w:lang w:eastAsia="es-CO"/>
              </w:rPr>
            </w:pPr>
          </w:p>
        </w:tc>
        <w:tc>
          <w:tcPr>
            <w:tcW w:w="500" w:type="pct"/>
            <w:tcBorders>
              <w:top w:val="nil"/>
              <w:left w:val="nil"/>
              <w:bottom w:val="single" w:sz="4" w:space="0" w:color="auto"/>
              <w:right w:val="single" w:sz="4" w:space="0" w:color="auto"/>
            </w:tcBorders>
            <w:noWrap/>
            <w:vAlign w:val="center"/>
            <w:hideMark/>
          </w:tcPr>
          <w:p w14:paraId="21A1BE48" w14:textId="48104916" w:rsidR="000C0424" w:rsidRPr="000C0424" w:rsidRDefault="000C0424" w:rsidP="00820CD9">
            <w:pPr>
              <w:jc w:val="center"/>
              <w:rPr>
                <w:rFonts w:ascii="Calibri" w:eastAsia="Times New Roman" w:hAnsi="Calibri" w:cs="Calibri"/>
                <w:color w:val="000000"/>
                <w:lang w:eastAsia="es-CO"/>
              </w:rPr>
            </w:pPr>
          </w:p>
        </w:tc>
        <w:tc>
          <w:tcPr>
            <w:tcW w:w="500" w:type="pct"/>
            <w:tcBorders>
              <w:top w:val="nil"/>
              <w:left w:val="nil"/>
              <w:bottom w:val="single" w:sz="4" w:space="0" w:color="auto"/>
              <w:right w:val="single" w:sz="4" w:space="0" w:color="auto"/>
            </w:tcBorders>
            <w:noWrap/>
            <w:vAlign w:val="center"/>
            <w:hideMark/>
          </w:tcPr>
          <w:p w14:paraId="550D8461" w14:textId="77777777" w:rsidR="000C0424" w:rsidRPr="000C0424" w:rsidRDefault="000C0424" w:rsidP="000C0424">
            <w:pPr>
              <w:rPr>
                <w:rFonts w:ascii="Calibri" w:eastAsia="Times New Roman" w:hAnsi="Calibri" w:cs="Calibri"/>
                <w:color w:val="000000"/>
                <w:lang w:eastAsia="es-CO"/>
              </w:rPr>
            </w:pPr>
            <w:r w:rsidRPr="000C0424">
              <w:rPr>
                <w:rFonts w:ascii="Calibri" w:eastAsia="Times New Roman" w:hAnsi="Calibri" w:cs="Calibri"/>
                <w:color w:val="000000"/>
                <w:lang w:eastAsia="es-CO"/>
              </w:rPr>
              <w:t> </w:t>
            </w:r>
          </w:p>
        </w:tc>
        <w:tc>
          <w:tcPr>
            <w:tcW w:w="500" w:type="pct"/>
            <w:tcBorders>
              <w:top w:val="nil"/>
              <w:left w:val="nil"/>
              <w:bottom w:val="single" w:sz="4" w:space="0" w:color="auto"/>
              <w:right w:val="single" w:sz="4" w:space="0" w:color="auto"/>
            </w:tcBorders>
            <w:noWrap/>
            <w:vAlign w:val="center"/>
            <w:hideMark/>
          </w:tcPr>
          <w:p w14:paraId="029C6E3C" w14:textId="45A56661" w:rsidR="000C0424" w:rsidRPr="000C0424" w:rsidRDefault="000C0424" w:rsidP="00820CD9">
            <w:pPr>
              <w:jc w:val="center"/>
              <w:rPr>
                <w:rFonts w:ascii="Calibri" w:eastAsia="Times New Roman" w:hAnsi="Calibri" w:cs="Calibri"/>
                <w:color w:val="000000"/>
                <w:lang w:eastAsia="es-CO"/>
              </w:rPr>
            </w:pPr>
          </w:p>
        </w:tc>
        <w:tc>
          <w:tcPr>
            <w:tcW w:w="500" w:type="pct"/>
            <w:tcBorders>
              <w:top w:val="nil"/>
              <w:left w:val="nil"/>
              <w:bottom w:val="single" w:sz="4" w:space="0" w:color="auto"/>
              <w:right w:val="single" w:sz="4" w:space="0" w:color="auto"/>
            </w:tcBorders>
            <w:noWrap/>
            <w:vAlign w:val="center"/>
            <w:hideMark/>
          </w:tcPr>
          <w:p w14:paraId="463DA3FA" w14:textId="75556828" w:rsidR="000C0424" w:rsidRPr="000C0424" w:rsidRDefault="000C0424" w:rsidP="00820CD9">
            <w:pPr>
              <w:jc w:val="center"/>
              <w:rPr>
                <w:rFonts w:ascii="Calibri" w:eastAsia="Times New Roman" w:hAnsi="Calibri" w:cs="Calibri"/>
                <w:color w:val="000000"/>
                <w:lang w:eastAsia="es-CO"/>
              </w:rPr>
            </w:pPr>
          </w:p>
        </w:tc>
        <w:tc>
          <w:tcPr>
            <w:tcW w:w="500" w:type="pct"/>
            <w:tcBorders>
              <w:top w:val="nil"/>
              <w:left w:val="nil"/>
              <w:bottom w:val="single" w:sz="4" w:space="0" w:color="auto"/>
              <w:right w:val="single" w:sz="4" w:space="0" w:color="auto"/>
            </w:tcBorders>
            <w:noWrap/>
            <w:vAlign w:val="center"/>
            <w:hideMark/>
          </w:tcPr>
          <w:p w14:paraId="45C87FCB" w14:textId="6889CD53" w:rsidR="000C0424" w:rsidRPr="000C0424" w:rsidRDefault="000C0424" w:rsidP="00820CD9">
            <w:pPr>
              <w:jc w:val="center"/>
              <w:rPr>
                <w:rFonts w:ascii="Calibri" w:eastAsia="Times New Roman" w:hAnsi="Calibri" w:cs="Calibri"/>
                <w:color w:val="000000"/>
                <w:lang w:eastAsia="es-CO"/>
              </w:rPr>
            </w:pPr>
          </w:p>
        </w:tc>
        <w:tc>
          <w:tcPr>
            <w:tcW w:w="500" w:type="pct"/>
            <w:tcBorders>
              <w:top w:val="nil"/>
              <w:left w:val="nil"/>
              <w:bottom w:val="single" w:sz="4" w:space="0" w:color="auto"/>
              <w:right w:val="single" w:sz="4" w:space="0" w:color="auto"/>
            </w:tcBorders>
            <w:noWrap/>
            <w:vAlign w:val="center"/>
            <w:hideMark/>
          </w:tcPr>
          <w:p w14:paraId="37DB74A6" w14:textId="0996E0AB" w:rsidR="000C0424" w:rsidRPr="000C0424" w:rsidRDefault="000C0424" w:rsidP="00820CD9">
            <w:pPr>
              <w:jc w:val="center"/>
              <w:rPr>
                <w:rFonts w:ascii="Calibri" w:eastAsia="Times New Roman" w:hAnsi="Calibri" w:cs="Calibri"/>
                <w:color w:val="000000"/>
                <w:lang w:eastAsia="es-CO"/>
              </w:rPr>
            </w:pPr>
          </w:p>
        </w:tc>
        <w:tc>
          <w:tcPr>
            <w:tcW w:w="500" w:type="pct"/>
            <w:tcBorders>
              <w:top w:val="nil"/>
              <w:left w:val="nil"/>
              <w:bottom w:val="single" w:sz="4" w:space="0" w:color="auto"/>
              <w:right w:val="single" w:sz="4" w:space="0" w:color="auto"/>
            </w:tcBorders>
            <w:noWrap/>
            <w:vAlign w:val="center"/>
            <w:hideMark/>
          </w:tcPr>
          <w:p w14:paraId="7916DF57" w14:textId="7C35A8BB" w:rsidR="000C0424" w:rsidRPr="000C0424" w:rsidRDefault="000C0424" w:rsidP="00820CD9">
            <w:pPr>
              <w:jc w:val="center"/>
              <w:rPr>
                <w:rFonts w:ascii="Calibri" w:eastAsia="Times New Roman" w:hAnsi="Calibri" w:cs="Calibri"/>
                <w:color w:val="000000"/>
                <w:lang w:eastAsia="es-CO"/>
              </w:rPr>
            </w:pPr>
          </w:p>
        </w:tc>
        <w:tc>
          <w:tcPr>
            <w:tcW w:w="500" w:type="pct"/>
            <w:tcBorders>
              <w:top w:val="nil"/>
              <w:left w:val="nil"/>
              <w:bottom w:val="single" w:sz="4" w:space="0" w:color="auto"/>
              <w:right w:val="single" w:sz="4" w:space="0" w:color="auto"/>
            </w:tcBorders>
            <w:noWrap/>
            <w:vAlign w:val="center"/>
            <w:hideMark/>
          </w:tcPr>
          <w:p w14:paraId="7D83010A" w14:textId="3196F902" w:rsidR="000C0424" w:rsidRPr="000C0424" w:rsidRDefault="000C0424" w:rsidP="00820CD9">
            <w:pPr>
              <w:jc w:val="center"/>
              <w:rPr>
                <w:rFonts w:ascii="Calibri" w:eastAsia="Times New Roman" w:hAnsi="Calibri" w:cs="Calibri"/>
                <w:color w:val="000000"/>
                <w:lang w:eastAsia="es-CO"/>
              </w:rPr>
            </w:pPr>
          </w:p>
        </w:tc>
        <w:tc>
          <w:tcPr>
            <w:tcW w:w="500" w:type="pct"/>
            <w:tcBorders>
              <w:top w:val="nil"/>
              <w:left w:val="nil"/>
              <w:bottom w:val="single" w:sz="4" w:space="0" w:color="auto"/>
              <w:right w:val="single" w:sz="4" w:space="0" w:color="auto"/>
            </w:tcBorders>
            <w:noWrap/>
            <w:vAlign w:val="center"/>
            <w:hideMark/>
          </w:tcPr>
          <w:p w14:paraId="25CBE754" w14:textId="07DB8AEF" w:rsidR="000C0424" w:rsidRPr="000C0424" w:rsidRDefault="000C0424" w:rsidP="00820CD9">
            <w:pPr>
              <w:jc w:val="center"/>
              <w:rPr>
                <w:rFonts w:ascii="Calibri" w:eastAsia="Times New Roman" w:hAnsi="Calibri" w:cs="Calibri"/>
                <w:color w:val="000000"/>
                <w:lang w:eastAsia="es-CO"/>
              </w:rPr>
            </w:pPr>
          </w:p>
        </w:tc>
      </w:tr>
      <w:tr w:rsidR="000C0424" w:rsidRPr="000C0424" w14:paraId="62BB0998" w14:textId="77777777" w:rsidTr="000C0424">
        <w:trPr>
          <w:trHeight w:val="300"/>
        </w:trPr>
        <w:tc>
          <w:tcPr>
            <w:tcW w:w="500" w:type="pct"/>
            <w:tcBorders>
              <w:top w:val="nil"/>
              <w:left w:val="single" w:sz="4" w:space="0" w:color="auto"/>
              <w:bottom w:val="single" w:sz="4" w:space="0" w:color="auto"/>
              <w:right w:val="single" w:sz="4" w:space="0" w:color="auto"/>
            </w:tcBorders>
            <w:noWrap/>
            <w:vAlign w:val="center"/>
            <w:hideMark/>
          </w:tcPr>
          <w:p w14:paraId="451DB776" w14:textId="33D0A7E9" w:rsidR="000C0424" w:rsidRPr="000C0424" w:rsidRDefault="000C0424" w:rsidP="00820CD9">
            <w:pPr>
              <w:jc w:val="center"/>
              <w:rPr>
                <w:rFonts w:ascii="Calibri" w:eastAsia="Times New Roman" w:hAnsi="Calibri" w:cs="Calibri"/>
                <w:color w:val="000000"/>
                <w:lang w:eastAsia="es-CO"/>
              </w:rPr>
            </w:pPr>
          </w:p>
        </w:tc>
        <w:tc>
          <w:tcPr>
            <w:tcW w:w="500" w:type="pct"/>
            <w:tcBorders>
              <w:top w:val="nil"/>
              <w:left w:val="nil"/>
              <w:bottom w:val="single" w:sz="4" w:space="0" w:color="auto"/>
              <w:right w:val="single" w:sz="4" w:space="0" w:color="auto"/>
            </w:tcBorders>
            <w:noWrap/>
            <w:vAlign w:val="center"/>
            <w:hideMark/>
          </w:tcPr>
          <w:p w14:paraId="2014020F" w14:textId="66C66418" w:rsidR="000C0424" w:rsidRPr="000C0424" w:rsidRDefault="000C0424" w:rsidP="00820CD9">
            <w:pPr>
              <w:jc w:val="center"/>
              <w:rPr>
                <w:rFonts w:ascii="Calibri" w:eastAsia="Times New Roman" w:hAnsi="Calibri" w:cs="Calibri"/>
                <w:color w:val="000000"/>
                <w:lang w:eastAsia="es-CO"/>
              </w:rPr>
            </w:pPr>
          </w:p>
        </w:tc>
        <w:tc>
          <w:tcPr>
            <w:tcW w:w="500" w:type="pct"/>
            <w:tcBorders>
              <w:top w:val="nil"/>
              <w:left w:val="nil"/>
              <w:bottom w:val="single" w:sz="4" w:space="0" w:color="auto"/>
              <w:right w:val="single" w:sz="4" w:space="0" w:color="auto"/>
            </w:tcBorders>
            <w:noWrap/>
            <w:vAlign w:val="center"/>
            <w:hideMark/>
          </w:tcPr>
          <w:p w14:paraId="3A9FCB46" w14:textId="77777777" w:rsidR="000C0424" w:rsidRPr="000C0424" w:rsidRDefault="000C0424" w:rsidP="000C0424">
            <w:pPr>
              <w:rPr>
                <w:rFonts w:ascii="Calibri" w:eastAsia="Times New Roman" w:hAnsi="Calibri" w:cs="Calibri"/>
                <w:color w:val="000000"/>
                <w:lang w:eastAsia="es-CO"/>
              </w:rPr>
            </w:pPr>
            <w:r w:rsidRPr="000C0424">
              <w:rPr>
                <w:rFonts w:ascii="Calibri" w:eastAsia="Times New Roman" w:hAnsi="Calibri" w:cs="Calibri"/>
                <w:color w:val="000000"/>
                <w:lang w:eastAsia="es-CO"/>
              </w:rPr>
              <w:t> </w:t>
            </w:r>
          </w:p>
        </w:tc>
        <w:tc>
          <w:tcPr>
            <w:tcW w:w="500" w:type="pct"/>
            <w:tcBorders>
              <w:top w:val="nil"/>
              <w:left w:val="nil"/>
              <w:bottom w:val="single" w:sz="4" w:space="0" w:color="auto"/>
              <w:right w:val="single" w:sz="4" w:space="0" w:color="auto"/>
            </w:tcBorders>
            <w:noWrap/>
            <w:vAlign w:val="center"/>
            <w:hideMark/>
          </w:tcPr>
          <w:p w14:paraId="1F45FD65" w14:textId="0C6DB810" w:rsidR="000C0424" w:rsidRPr="000C0424" w:rsidRDefault="000C0424" w:rsidP="00820CD9">
            <w:pPr>
              <w:jc w:val="center"/>
              <w:rPr>
                <w:rFonts w:ascii="Calibri" w:eastAsia="Times New Roman" w:hAnsi="Calibri" w:cs="Calibri"/>
                <w:color w:val="000000"/>
                <w:lang w:eastAsia="es-CO"/>
              </w:rPr>
            </w:pPr>
          </w:p>
        </w:tc>
        <w:tc>
          <w:tcPr>
            <w:tcW w:w="500" w:type="pct"/>
            <w:tcBorders>
              <w:top w:val="nil"/>
              <w:left w:val="nil"/>
              <w:bottom w:val="single" w:sz="4" w:space="0" w:color="auto"/>
              <w:right w:val="single" w:sz="4" w:space="0" w:color="auto"/>
            </w:tcBorders>
            <w:noWrap/>
            <w:vAlign w:val="center"/>
            <w:hideMark/>
          </w:tcPr>
          <w:p w14:paraId="5B16D1AC" w14:textId="683AEAFE" w:rsidR="000C0424" w:rsidRPr="000C0424" w:rsidRDefault="000C0424" w:rsidP="00820CD9">
            <w:pPr>
              <w:jc w:val="center"/>
              <w:rPr>
                <w:rFonts w:ascii="Calibri" w:eastAsia="Times New Roman" w:hAnsi="Calibri" w:cs="Calibri"/>
                <w:color w:val="000000"/>
                <w:lang w:eastAsia="es-CO"/>
              </w:rPr>
            </w:pPr>
          </w:p>
        </w:tc>
        <w:tc>
          <w:tcPr>
            <w:tcW w:w="500" w:type="pct"/>
            <w:tcBorders>
              <w:top w:val="nil"/>
              <w:left w:val="nil"/>
              <w:bottom w:val="single" w:sz="4" w:space="0" w:color="auto"/>
              <w:right w:val="single" w:sz="4" w:space="0" w:color="auto"/>
            </w:tcBorders>
            <w:noWrap/>
            <w:vAlign w:val="center"/>
            <w:hideMark/>
          </w:tcPr>
          <w:p w14:paraId="1576A65A" w14:textId="3756006B" w:rsidR="000C0424" w:rsidRPr="000C0424" w:rsidRDefault="000C0424" w:rsidP="00820CD9">
            <w:pPr>
              <w:jc w:val="center"/>
              <w:rPr>
                <w:rFonts w:ascii="Calibri" w:eastAsia="Times New Roman" w:hAnsi="Calibri" w:cs="Calibri"/>
                <w:color w:val="000000"/>
                <w:lang w:eastAsia="es-CO"/>
              </w:rPr>
            </w:pPr>
          </w:p>
        </w:tc>
        <w:tc>
          <w:tcPr>
            <w:tcW w:w="500" w:type="pct"/>
            <w:tcBorders>
              <w:top w:val="nil"/>
              <w:left w:val="nil"/>
              <w:bottom w:val="single" w:sz="4" w:space="0" w:color="auto"/>
              <w:right w:val="single" w:sz="4" w:space="0" w:color="auto"/>
            </w:tcBorders>
            <w:noWrap/>
            <w:vAlign w:val="center"/>
            <w:hideMark/>
          </w:tcPr>
          <w:p w14:paraId="03D88FA2" w14:textId="795AE328" w:rsidR="000C0424" w:rsidRPr="000C0424" w:rsidRDefault="000C0424" w:rsidP="00820CD9">
            <w:pPr>
              <w:jc w:val="center"/>
              <w:rPr>
                <w:rFonts w:ascii="Calibri" w:eastAsia="Times New Roman" w:hAnsi="Calibri" w:cs="Calibri"/>
                <w:color w:val="000000"/>
                <w:lang w:eastAsia="es-CO"/>
              </w:rPr>
            </w:pPr>
          </w:p>
        </w:tc>
        <w:tc>
          <w:tcPr>
            <w:tcW w:w="500" w:type="pct"/>
            <w:tcBorders>
              <w:top w:val="nil"/>
              <w:left w:val="nil"/>
              <w:bottom w:val="single" w:sz="4" w:space="0" w:color="auto"/>
              <w:right w:val="single" w:sz="4" w:space="0" w:color="auto"/>
            </w:tcBorders>
            <w:noWrap/>
            <w:vAlign w:val="center"/>
            <w:hideMark/>
          </w:tcPr>
          <w:p w14:paraId="260AF186" w14:textId="2EC97104" w:rsidR="000C0424" w:rsidRPr="000C0424" w:rsidRDefault="000C0424" w:rsidP="00820CD9">
            <w:pPr>
              <w:jc w:val="center"/>
              <w:rPr>
                <w:rFonts w:ascii="Calibri" w:eastAsia="Times New Roman" w:hAnsi="Calibri" w:cs="Calibri"/>
                <w:color w:val="000000"/>
                <w:lang w:eastAsia="es-CO"/>
              </w:rPr>
            </w:pPr>
          </w:p>
        </w:tc>
        <w:tc>
          <w:tcPr>
            <w:tcW w:w="500" w:type="pct"/>
            <w:tcBorders>
              <w:top w:val="nil"/>
              <w:left w:val="nil"/>
              <w:bottom w:val="single" w:sz="4" w:space="0" w:color="auto"/>
              <w:right w:val="single" w:sz="4" w:space="0" w:color="auto"/>
            </w:tcBorders>
            <w:noWrap/>
            <w:vAlign w:val="center"/>
            <w:hideMark/>
          </w:tcPr>
          <w:p w14:paraId="0CE079F3" w14:textId="0101671F" w:rsidR="000C0424" w:rsidRPr="000C0424" w:rsidRDefault="000C0424" w:rsidP="00820CD9">
            <w:pPr>
              <w:jc w:val="center"/>
              <w:rPr>
                <w:rFonts w:ascii="Calibri" w:eastAsia="Times New Roman" w:hAnsi="Calibri" w:cs="Calibri"/>
                <w:color w:val="000000"/>
                <w:lang w:eastAsia="es-CO"/>
              </w:rPr>
            </w:pPr>
          </w:p>
        </w:tc>
        <w:tc>
          <w:tcPr>
            <w:tcW w:w="500" w:type="pct"/>
            <w:tcBorders>
              <w:top w:val="nil"/>
              <w:left w:val="nil"/>
              <w:bottom w:val="single" w:sz="4" w:space="0" w:color="auto"/>
              <w:right w:val="single" w:sz="4" w:space="0" w:color="auto"/>
            </w:tcBorders>
            <w:noWrap/>
            <w:vAlign w:val="center"/>
            <w:hideMark/>
          </w:tcPr>
          <w:p w14:paraId="1AB311B5" w14:textId="2DDDBA5F" w:rsidR="000C0424" w:rsidRPr="000C0424" w:rsidRDefault="000C0424" w:rsidP="00820CD9">
            <w:pPr>
              <w:jc w:val="center"/>
              <w:rPr>
                <w:rFonts w:ascii="Calibri" w:eastAsia="Times New Roman" w:hAnsi="Calibri" w:cs="Calibri"/>
                <w:color w:val="000000"/>
                <w:lang w:eastAsia="es-CO"/>
              </w:rPr>
            </w:pPr>
          </w:p>
        </w:tc>
      </w:tr>
      <w:tr w:rsidR="000C0424" w:rsidRPr="000C0424" w14:paraId="7C04D1BC" w14:textId="77777777" w:rsidTr="000C0424">
        <w:trPr>
          <w:trHeight w:val="300"/>
        </w:trPr>
        <w:tc>
          <w:tcPr>
            <w:tcW w:w="500" w:type="pct"/>
            <w:tcBorders>
              <w:top w:val="nil"/>
              <w:left w:val="single" w:sz="4" w:space="0" w:color="auto"/>
              <w:bottom w:val="single" w:sz="4" w:space="0" w:color="auto"/>
              <w:right w:val="single" w:sz="4" w:space="0" w:color="auto"/>
            </w:tcBorders>
            <w:noWrap/>
            <w:vAlign w:val="center"/>
            <w:hideMark/>
          </w:tcPr>
          <w:p w14:paraId="3C6BF8F1" w14:textId="63FACD60" w:rsidR="000C0424" w:rsidRPr="000C0424" w:rsidRDefault="000C0424" w:rsidP="00820CD9">
            <w:pPr>
              <w:jc w:val="center"/>
              <w:rPr>
                <w:rFonts w:ascii="Calibri" w:eastAsia="Times New Roman" w:hAnsi="Calibri" w:cs="Calibri"/>
                <w:color w:val="000000"/>
                <w:lang w:eastAsia="es-CO"/>
              </w:rPr>
            </w:pPr>
          </w:p>
        </w:tc>
        <w:tc>
          <w:tcPr>
            <w:tcW w:w="500" w:type="pct"/>
            <w:tcBorders>
              <w:top w:val="nil"/>
              <w:left w:val="nil"/>
              <w:bottom w:val="single" w:sz="4" w:space="0" w:color="auto"/>
              <w:right w:val="single" w:sz="4" w:space="0" w:color="auto"/>
            </w:tcBorders>
            <w:noWrap/>
            <w:vAlign w:val="center"/>
            <w:hideMark/>
          </w:tcPr>
          <w:p w14:paraId="1539FE89" w14:textId="27A5C1DB" w:rsidR="000C0424" w:rsidRPr="000C0424" w:rsidRDefault="000C0424" w:rsidP="00820CD9">
            <w:pPr>
              <w:jc w:val="center"/>
              <w:rPr>
                <w:rFonts w:ascii="Calibri" w:eastAsia="Times New Roman" w:hAnsi="Calibri" w:cs="Calibri"/>
                <w:color w:val="000000"/>
                <w:lang w:eastAsia="es-CO"/>
              </w:rPr>
            </w:pPr>
          </w:p>
        </w:tc>
        <w:tc>
          <w:tcPr>
            <w:tcW w:w="500" w:type="pct"/>
            <w:tcBorders>
              <w:top w:val="nil"/>
              <w:left w:val="nil"/>
              <w:bottom w:val="single" w:sz="4" w:space="0" w:color="auto"/>
              <w:right w:val="single" w:sz="4" w:space="0" w:color="auto"/>
            </w:tcBorders>
            <w:noWrap/>
            <w:vAlign w:val="center"/>
            <w:hideMark/>
          </w:tcPr>
          <w:p w14:paraId="6CE67E19" w14:textId="77777777" w:rsidR="000C0424" w:rsidRPr="000C0424" w:rsidRDefault="000C0424" w:rsidP="000C0424">
            <w:pPr>
              <w:rPr>
                <w:rFonts w:ascii="Calibri" w:eastAsia="Times New Roman" w:hAnsi="Calibri" w:cs="Calibri"/>
                <w:color w:val="000000"/>
                <w:lang w:eastAsia="es-CO"/>
              </w:rPr>
            </w:pPr>
            <w:r w:rsidRPr="000C0424">
              <w:rPr>
                <w:rFonts w:ascii="Calibri" w:eastAsia="Times New Roman" w:hAnsi="Calibri" w:cs="Calibri"/>
                <w:color w:val="000000"/>
                <w:lang w:eastAsia="es-CO"/>
              </w:rPr>
              <w:t> </w:t>
            </w:r>
          </w:p>
        </w:tc>
        <w:tc>
          <w:tcPr>
            <w:tcW w:w="500" w:type="pct"/>
            <w:tcBorders>
              <w:top w:val="nil"/>
              <w:left w:val="nil"/>
              <w:bottom w:val="single" w:sz="4" w:space="0" w:color="auto"/>
              <w:right w:val="single" w:sz="4" w:space="0" w:color="auto"/>
            </w:tcBorders>
            <w:noWrap/>
            <w:vAlign w:val="center"/>
            <w:hideMark/>
          </w:tcPr>
          <w:p w14:paraId="618064FD" w14:textId="2E43AB80" w:rsidR="000C0424" w:rsidRPr="000C0424" w:rsidRDefault="000C0424" w:rsidP="00820CD9">
            <w:pPr>
              <w:jc w:val="center"/>
              <w:rPr>
                <w:rFonts w:ascii="Calibri" w:eastAsia="Times New Roman" w:hAnsi="Calibri" w:cs="Calibri"/>
                <w:color w:val="000000"/>
                <w:lang w:eastAsia="es-CO"/>
              </w:rPr>
            </w:pPr>
          </w:p>
        </w:tc>
        <w:tc>
          <w:tcPr>
            <w:tcW w:w="500" w:type="pct"/>
            <w:tcBorders>
              <w:top w:val="nil"/>
              <w:left w:val="nil"/>
              <w:bottom w:val="single" w:sz="4" w:space="0" w:color="auto"/>
              <w:right w:val="single" w:sz="4" w:space="0" w:color="auto"/>
            </w:tcBorders>
            <w:noWrap/>
            <w:vAlign w:val="center"/>
            <w:hideMark/>
          </w:tcPr>
          <w:p w14:paraId="15AF2AEF" w14:textId="75171C6F" w:rsidR="000C0424" w:rsidRPr="000C0424" w:rsidRDefault="000C0424" w:rsidP="00820CD9">
            <w:pPr>
              <w:jc w:val="center"/>
              <w:rPr>
                <w:rFonts w:ascii="Calibri" w:eastAsia="Times New Roman" w:hAnsi="Calibri" w:cs="Calibri"/>
                <w:color w:val="000000"/>
                <w:lang w:eastAsia="es-CO"/>
              </w:rPr>
            </w:pPr>
          </w:p>
        </w:tc>
        <w:tc>
          <w:tcPr>
            <w:tcW w:w="500" w:type="pct"/>
            <w:tcBorders>
              <w:top w:val="nil"/>
              <w:left w:val="nil"/>
              <w:bottom w:val="single" w:sz="4" w:space="0" w:color="auto"/>
              <w:right w:val="single" w:sz="4" w:space="0" w:color="auto"/>
            </w:tcBorders>
            <w:noWrap/>
            <w:vAlign w:val="center"/>
            <w:hideMark/>
          </w:tcPr>
          <w:p w14:paraId="7C0ED150" w14:textId="12AAC919" w:rsidR="000C0424" w:rsidRPr="000C0424" w:rsidRDefault="000C0424" w:rsidP="00820CD9">
            <w:pPr>
              <w:jc w:val="center"/>
              <w:rPr>
                <w:rFonts w:ascii="Calibri" w:eastAsia="Times New Roman" w:hAnsi="Calibri" w:cs="Calibri"/>
                <w:color w:val="000000"/>
                <w:lang w:eastAsia="es-CO"/>
              </w:rPr>
            </w:pPr>
          </w:p>
        </w:tc>
        <w:tc>
          <w:tcPr>
            <w:tcW w:w="500" w:type="pct"/>
            <w:tcBorders>
              <w:top w:val="nil"/>
              <w:left w:val="nil"/>
              <w:bottom w:val="single" w:sz="4" w:space="0" w:color="auto"/>
              <w:right w:val="single" w:sz="4" w:space="0" w:color="auto"/>
            </w:tcBorders>
            <w:noWrap/>
            <w:vAlign w:val="center"/>
            <w:hideMark/>
          </w:tcPr>
          <w:p w14:paraId="5F80D6A2" w14:textId="3CF17C34" w:rsidR="000C0424" w:rsidRPr="000C0424" w:rsidRDefault="000C0424" w:rsidP="00820CD9">
            <w:pPr>
              <w:jc w:val="center"/>
              <w:rPr>
                <w:rFonts w:ascii="Calibri" w:eastAsia="Times New Roman" w:hAnsi="Calibri" w:cs="Calibri"/>
                <w:color w:val="000000"/>
                <w:lang w:eastAsia="es-CO"/>
              </w:rPr>
            </w:pPr>
          </w:p>
        </w:tc>
        <w:tc>
          <w:tcPr>
            <w:tcW w:w="500" w:type="pct"/>
            <w:tcBorders>
              <w:top w:val="nil"/>
              <w:left w:val="nil"/>
              <w:bottom w:val="single" w:sz="4" w:space="0" w:color="auto"/>
              <w:right w:val="single" w:sz="4" w:space="0" w:color="auto"/>
            </w:tcBorders>
            <w:noWrap/>
            <w:vAlign w:val="center"/>
            <w:hideMark/>
          </w:tcPr>
          <w:p w14:paraId="6CB6E655" w14:textId="1736B29B" w:rsidR="000C0424" w:rsidRPr="000C0424" w:rsidRDefault="000C0424" w:rsidP="00820CD9">
            <w:pPr>
              <w:jc w:val="center"/>
              <w:rPr>
                <w:rFonts w:ascii="Calibri" w:eastAsia="Times New Roman" w:hAnsi="Calibri" w:cs="Calibri"/>
                <w:color w:val="000000"/>
                <w:lang w:eastAsia="es-CO"/>
              </w:rPr>
            </w:pPr>
          </w:p>
        </w:tc>
        <w:tc>
          <w:tcPr>
            <w:tcW w:w="500" w:type="pct"/>
            <w:tcBorders>
              <w:top w:val="nil"/>
              <w:left w:val="nil"/>
              <w:bottom w:val="single" w:sz="4" w:space="0" w:color="auto"/>
              <w:right w:val="single" w:sz="4" w:space="0" w:color="auto"/>
            </w:tcBorders>
            <w:noWrap/>
            <w:vAlign w:val="center"/>
            <w:hideMark/>
          </w:tcPr>
          <w:p w14:paraId="3FAF30C8" w14:textId="286EA460" w:rsidR="000C0424" w:rsidRPr="000C0424" w:rsidRDefault="000C0424" w:rsidP="00820CD9">
            <w:pPr>
              <w:jc w:val="center"/>
              <w:rPr>
                <w:rFonts w:ascii="Calibri" w:eastAsia="Times New Roman" w:hAnsi="Calibri" w:cs="Calibri"/>
                <w:color w:val="000000"/>
                <w:lang w:eastAsia="es-CO"/>
              </w:rPr>
            </w:pPr>
          </w:p>
        </w:tc>
        <w:tc>
          <w:tcPr>
            <w:tcW w:w="500" w:type="pct"/>
            <w:tcBorders>
              <w:top w:val="nil"/>
              <w:left w:val="nil"/>
              <w:bottom w:val="single" w:sz="4" w:space="0" w:color="auto"/>
              <w:right w:val="single" w:sz="4" w:space="0" w:color="auto"/>
            </w:tcBorders>
            <w:noWrap/>
            <w:vAlign w:val="center"/>
            <w:hideMark/>
          </w:tcPr>
          <w:p w14:paraId="3EEF43B2" w14:textId="37A4B5F7" w:rsidR="000C0424" w:rsidRPr="000C0424" w:rsidRDefault="000C0424" w:rsidP="00820CD9">
            <w:pPr>
              <w:jc w:val="center"/>
              <w:rPr>
                <w:rFonts w:ascii="Calibri" w:eastAsia="Times New Roman" w:hAnsi="Calibri" w:cs="Calibri"/>
                <w:color w:val="000000"/>
                <w:lang w:eastAsia="es-CO"/>
              </w:rPr>
            </w:pPr>
          </w:p>
        </w:tc>
      </w:tr>
      <w:tr w:rsidR="000C0424" w:rsidRPr="000C0424" w14:paraId="147307AA" w14:textId="77777777" w:rsidTr="000C0424">
        <w:trPr>
          <w:trHeight w:val="300"/>
        </w:trPr>
        <w:tc>
          <w:tcPr>
            <w:tcW w:w="500" w:type="pct"/>
            <w:tcBorders>
              <w:top w:val="nil"/>
              <w:left w:val="single" w:sz="4" w:space="0" w:color="auto"/>
              <w:bottom w:val="single" w:sz="4" w:space="0" w:color="auto"/>
              <w:right w:val="single" w:sz="4" w:space="0" w:color="auto"/>
            </w:tcBorders>
            <w:noWrap/>
            <w:vAlign w:val="center"/>
            <w:hideMark/>
          </w:tcPr>
          <w:p w14:paraId="5FEF23D6" w14:textId="1D0AAA34" w:rsidR="000C0424" w:rsidRPr="000C0424" w:rsidRDefault="000C0424" w:rsidP="00820CD9">
            <w:pPr>
              <w:jc w:val="center"/>
              <w:rPr>
                <w:rFonts w:ascii="Calibri" w:eastAsia="Times New Roman" w:hAnsi="Calibri" w:cs="Calibri"/>
                <w:color w:val="000000"/>
                <w:lang w:eastAsia="es-CO"/>
              </w:rPr>
            </w:pPr>
          </w:p>
        </w:tc>
        <w:tc>
          <w:tcPr>
            <w:tcW w:w="500" w:type="pct"/>
            <w:tcBorders>
              <w:top w:val="nil"/>
              <w:left w:val="nil"/>
              <w:bottom w:val="single" w:sz="4" w:space="0" w:color="auto"/>
              <w:right w:val="single" w:sz="4" w:space="0" w:color="auto"/>
            </w:tcBorders>
            <w:noWrap/>
            <w:vAlign w:val="center"/>
            <w:hideMark/>
          </w:tcPr>
          <w:p w14:paraId="743EC366" w14:textId="3D3056D8" w:rsidR="000C0424" w:rsidRPr="000C0424" w:rsidRDefault="000C0424" w:rsidP="00820CD9">
            <w:pPr>
              <w:jc w:val="center"/>
              <w:rPr>
                <w:rFonts w:ascii="Calibri" w:eastAsia="Times New Roman" w:hAnsi="Calibri" w:cs="Calibri"/>
                <w:color w:val="000000"/>
                <w:lang w:eastAsia="es-CO"/>
              </w:rPr>
            </w:pPr>
          </w:p>
        </w:tc>
        <w:tc>
          <w:tcPr>
            <w:tcW w:w="500" w:type="pct"/>
            <w:tcBorders>
              <w:top w:val="nil"/>
              <w:left w:val="nil"/>
              <w:bottom w:val="single" w:sz="4" w:space="0" w:color="auto"/>
              <w:right w:val="single" w:sz="4" w:space="0" w:color="auto"/>
            </w:tcBorders>
            <w:noWrap/>
            <w:vAlign w:val="center"/>
            <w:hideMark/>
          </w:tcPr>
          <w:p w14:paraId="26DB0728" w14:textId="77777777" w:rsidR="000C0424" w:rsidRPr="000C0424" w:rsidRDefault="000C0424" w:rsidP="000C0424">
            <w:pPr>
              <w:rPr>
                <w:rFonts w:ascii="Calibri" w:eastAsia="Times New Roman" w:hAnsi="Calibri" w:cs="Calibri"/>
                <w:color w:val="000000"/>
                <w:lang w:eastAsia="es-CO"/>
              </w:rPr>
            </w:pPr>
            <w:r w:rsidRPr="000C0424">
              <w:rPr>
                <w:rFonts w:ascii="Calibri" w:eastAsia="Times New Roman" w:hAnsi="Calibri" w:cs="Calibri"/>
                <w:color w:val="000000"/>
                <w:lang w:eastAsia="es-CO"/>
              </w:rPr>
              <w:t> </w:t>
            </w:r>
          </w:p>
        </w:tc>
        <w:tc>
          <w:tcPr>
            <w:tcW w:w="500" w:type="pct"/>
            <w:tcBorders>
              <w:top w:val="nil"/>
              <w:left w:val="nil"/>
              <w:bottom w:val="single" w:sz="4" w:space="0" w:color="auto"/>
              <w:right w:val="single" w:sz="4" w:space="0" w:color="auto"/>
            </w:tcBorders>
            <w:noWrap/>
            <w:vAlign w:val="center"/>
            <w:hideMark/>
          </w:tcPr>
          <w:p w14:paraId="3BAE60F9" w14:textId="44E59C52" w:rsidR="000C0424" w:rsidRPr="000C0424" w:rsidRDefault="000C0424" w:rsidP="00820CD9">
            <w:pPr>
              <w:jc w:val="center"/>
              <w:rPr>
                <w:rFonts w:ascii="Calibri" w:eastAsia="Times New Roman" w:hAnsi="Calibri" w:cs="Calibri"/>
                <w:color w:val="000000"/>
                <w:lang w:eastAsia="es-CO"/>
              </w:rPr>
            </w:pPr>
          </w:p>
        </w:tc>
        <w:tc>
          <w:tcPr>
            <w:tcW w:w="500" w:type="pct"/>
            <w:tcBorders>
              <w:top w:val="nil"/>
              <w:left w:val="nil"/>
              <w:bottom w:val="single" w:sz="4" w:space="0" w:color="auto"/>
              <w:right w:val="single" w:sz="4" w:space="0" w:color="auto"/>
            </w:tcBorders>
            <w:noWrap/>
            <w:vAlign w:val="center"/>
            <w:hideMark/>
          </w:tcPr>
          <w:p w14:paraId="2BCB0953" w14:textId="37AADC97" w:rsidR="000C0424" w:rsidRPr="000C0424" w:rsidRDefault="000C0424" w:rsidP="00820CD9">
            <w:pPr>
              <w:jc w:val="center"/>
              <w:rPr>
                <w:rFonts w:ascii="Calibri" w:eastAsia="Times New Roman" w:hAnsi="Calibri" w:cs="Calibri"/>
                <w:color w:val="000000"/>
                <w:lang w:eastAsia="es-CO"/>
              </w:rPr>
            </w:pPr>
          </w:p>
        </w:tc>
        <w:tc>
          <w:tcPr>
            <w:tcW w:w="500" w:type="pct"/>
            <w:tcBorders>
              <w:top w:val="nil"/>
              <w:left w:val="nil"/>
              <w:bottom w:val="single" w:sz="4" w:space="0" w:color="auto"/>
              <w:right w:val="single" w:sz="4" w:space="0" w:color="auto"/>
            </w:tcBorders>
            <w:noWrap/>
            <w:vAlign w:val="center"/>
            <w:hideMark/>
          </w:tcPr>
          <w:p w14:paraId="273178F7" w14:textId="30DD6ECA" w:rsidR="000C0424" w:rsidRPr="000C0424" w:rsidRDefault="000C0424" w:rsidP="00820CD9">
            <w:pPr>
              <w:jc w:val="center"/>
              <w:rPr>
                <w:rFonts w:ascii="Calibri" w:eastAsia="Times New Roman" w:hAnsi="Calibri" w:cs="Calibri"/>
                <w:color w:val="000000"/>
                <w:lang w:eastAsia="es-CO"/>
              </w:rPr>
            </w:pPr>
          </w:p>
        </w:tc>
        <w:tc>
          <w:tcPr>
            <w:tcW w:w="500" w:type="pct"/>
            <w:tcBorders>
              <w:top w:val="nil"/>
              <w:left w:val="nil"/>
              <w:bottom w:val="single" w:sz="4" w:space="0" w:color="auto"/>
              <w:right w:val="single" w:sz="4" w:space="0" w:color="auto"/>
            </w:tcBorders>
            <w:noWrap/>
            <w:vAlign w:val="center"/>
            <w:hideMark/>
          </w:tcPr>
          <w:p w14:paraId="2FFA5DF8" w14:textId="39EFFE5F" w:rsidR="000C0424" w:rsidRPr="000C0424" w:rsidRDefault="000C0424" w:rsidP="00820CD9">
            <w:pPr>
              <w:jc w:val="center"/>
              <w:rPr>
                <w:rFonts w:ascii="Calibri" w:eastAsia="Times New Roman" w:hAnsi="Calibri" w:cs="Calibri"/>
                <w:color w:val="000000"/>
                <w:lang w:eastAsia="es-CO"/>
              </w:rPr>
            </w:pPr>
          </w:p>
        </w:tc>
        <w:tc>
          <w:tcPr>
            <w:tcW w:w="500" w:type="pct"/>
            <w:tcBorders>
              <w:top w:val="nil"/>
              <w:left w:val="nil"/>
              <w:bottom w:val="single" w:sz="4" w:space="0" w:color="auto"/>
              <w:right w:val="single" w:sz="4" w:space="0" w:color="auto"/>
            </w:tcBorders>
            <w:noWrap/>
            <w:vAlign w:val="center"/>
            <w:hideMark/>
          </w:tcPr>
          <w:p w14:paraId="32F3BC73" w14:textId="46FE44D3" w:rsidR="000C0424" w:rsidRPr="000C0424" w:rsidRDefault="000C0424" w:rsidP="00820CD9">
            <w:pPr>
              <w:jc w:val="center"/>
              <w:rPr>
                <w:rFonts w:ascii="Calibri" w:eastAsia="Times New Roman" w:hAnsi="Calibri" w:cs="Calibri"/>
                <w:color w:val="000000"/>
                <w:lang w:eastAsia="es-CO"/>
              </w:rPr>
            </w:pPr>
          </w:p>
        </w:tc>
        <w:tc>
          <w:tcPr>
            <w:tcW w:w="500" w:type="pct"/>
            <w:tcBorders>
              <w:top w:val="nil"/>
              <w:left w:val="nil"/>
              <w:bottom w:val="single" w:sz="4" w:space="0" w:color="auto"/>
              <w:right w:val="single" w:sz="4" w:space="0" w:color="auto"/>
            </w:tcBorders>
            <w:noWrap/>
            <w:vAlign w:val="center"/>
            <w:hideMark/>
          </w:tcPr>
          <w:p w14:paraId="4B915AF3" w14:textId="23A322FA" w:rsidR="000C0424" w:rsidRPr="000C0424" w:rsidRDefault="000C0424" w:rsidP="00820CD9">
            <w:pPr>
              <w:jc w:val="center"/>
              <w:rPr>
                <w:rFonts w:ascii="Calibri" w:eastAsia="Times New Roman" w:hAnsi="Calibri" w:cs="Calibri"/>
                <w:color w:val="000000"/>
                <w:lang w:eastAsia="es-CO"/>
              </w:rPr>
            </w:pPr>
          </w:p>
        </w:tc>
        <w:tc>
          <w:tcPr>
            <w:tcW w:w="500" w:type="pct"/>
            <w:tcBorders>
              <w:top w:val="nil"/>
              <w:left w:val="nil"/>
              <w:bottom w:val="single" w:sz="4" w:space="0" w:color="auto"/>
              <w:right w:val="single" w:sz="4" w:space="0" w:color="auto"/>
            </w:tcBorders>
            <w:noWrap/>
            <w:vAlign w:val="center"/>
            <w:hideMark/>
          </w:tcPr>
          <w:p w14:paraId="225AE795" w14:textId="44819FDF" w:rsidR="000C0424" w:rsidRPr="000C0424" w:rsidRDefault="000C0424" w:rsidP="00820CD9">
            <w:pPr>
              <w:jc w:val="center"/>
              <w:rPr>
                <w:rFonts w:ascii="Calibri" w:eastAsia="Times New Roman" w:hAnsi="Calibri" w:cs="Calibri"/>
                <w:color w:val="000000"/>
                <w:lang w:eastAsia="es-CO"/>
              </w:rPr>
            </w:pPr>
          </w:p>
        </w:tc>
      </w:tr>
      <w:tr w:rsidR="000C0424" w:rsidRPr="000C0424" w14:paraId="2AABC5BC" w14:textId="77777777" w:rsidTr="000C0424">
        <w:trPr>
          <w:trHeight w:val="300"/>
        </w:trPr>
        <w:tc>
          <w:tcPr>
            <w:tcW w:w="500" w:type="pct"/>
            <w:tcBorders>
              <w:top w:val="nil"/>
              <w:left w:val="single" w:sz="4" w:space="0" w:color="auto"/>
              <w:bottom w:val="single" w:sz="4" w:space="0" w:color="auto"/>
              <w:right w:val="single" w:sz="4" w:space="0" w:color="auto"/>
            </w:tcBorders>
            <w:noWrap/>
            <w:vAlign w:val="center"/>
            <w:hideMark/>
          </w:tcPr>
          <w:p w14:paraId="1BF9B1A4" w14:textId="02808107" w:rsidR="000C0424" w:rsidRPr="000C0424" w:rsidRDefault="000C0424" w:rsidP="00820CD9">
            <w:pPr>
              <w:jc w:val="center"/>
              <w:rPr>
                <w:rFonts w:ascii="Calibri" w:eastAsia="Times New Roman" w:hAnsi="Calibri" w:cs="Calibri"/>
                <w:color w:val="000000"/>
                <w:lang w:eastAsia="es-CO"/>
              </w:rPr>
            </w:pPr>
          </w:p>
        </w:tc>
        <w:tc>
          <w:tcPr>
            <w:tcW w:w="500" w:type="pct"/>
            <w:tcBorders>
              <w:top w:val="nil"/>
              <w:left w:val="nil"/>
              <w:bottom w:val="single" w:sz="4" w:space="0" w:color="auto"/>
              <w:right w:val="single" w:sz="4" w:space="0" w:color="auto"/>
            </w:tcBorders>
            <w:noWrap/>
            <w:vAlign w:val="center"/>
            <w:hideMark/>
          </w:tcPr>
          <w:p w14:paraId="5520B2D9" w14:textId="16E293E1" w:rsidR="000C0424" w:rsidRPr="000C0424" w:rsidRDefault="000C0424" w:rsidP="00820CD9">
            <w:pPr>
              <w:jc w:val="center"/>
              <w:rPr>
                <w:rFonts w:ascii="Calibri" w:eastAsia="Times New Roman" w:hAnsi="Calibri" w:cs="Calibri"/>
                <w:color w:val="000000"/>
                <w:lang w:eastAsia="es-CO"/>
              </w:rPr>
            </w:pPr>
          </w:p>
        </w:tc>
        <w:tc>
          <w:tcPr>
            <w:tcW w:w="500" w:type="pct"/>
            <w:tcBorders>
              <w:top w:val="nil"/>
              <w:left w:val="nil"/>
              <w:bottom w:val="single" w:sz="4" w:space="0" w:color="auto"/>
              <w:right w:val="single" w:sz="4" w:space="0" w:color="auto"/>
            </w:tcBorders>
            <w:noWrap/>
            <w:vAlign w:val="center"/>
            <w:hideMark/>
          </w:tcPr>
          <w:p w14:paraId="627A199A" w14:textId="77777777" w:rsidR="000C0424" w:rsidRPr="000C0424" w:rsidRDefault="000C0424" w:rsidP="000C0424">
            <w:pPr>
              <w:rPr>
                <w:rFonts w:ascii="Calibri" w:eastAsia="Times New Roman" w:hAnsi="Calibri" w:cs="Calibri"/>
                <w:color w:val="000000"/>
                <w:lang w:eastAsia="es-CO"/>
              </w:rPr>
            </w:pPr>
            <w:r w:rsidRPr="000C0424">
              <w:rPr>
                <w:rFonts w:ascii="Calibri" w:eastAsia="Times New Roman" w:hAnsi="Calibri" w:cs="Calibri"/>
                <w:color w:val="000000"/>
                <w:lang w:eastAsia="es-CO"/>
              </w:rPr>
              <w:t> </w:t>
            </w:r>
          </w:p>
        </w:tc>
        <w:tc>
          <w:tcPr>
            <w:tcW w:w="500" w:type="pct"/>
            <w:tcBorders>
              <w:top w:val="nil"/>
              <w:left w:val="nil"/>
              <w:bottom w:val="single" w:sz="4" w:space="0" w:color="auto"/>
              <w:right w:val="single" w:sz="4" w:space="0" w:color="auto"/>
            </w:tcBorders>
            <w:noWrap/>
            <w:vAlign w:val="center"/>
            <w:hideMark/>
          </w:tcPr>
          <w:p w14:paraId="013522EF" w14:textId="3BDEF9B1" w:rsidR="000C0424" w:rsidRPr="000C0424" w:rsidRDefault="000C0424" w:rsidP="00820CD9">
            <w:pPr>
              <w:jc w:val="center"/>
              <w:rPr>
                <w:rFonts w:ascii="Calibri" w:eastAsia="Times New Roman" w:hAnsi="Calibri" w:cs="Calibri"/>
                <w:color w:val="000000"/>
                <w:lang w:eastAsia="es-CO"/>
              </w:rPr>
            </w:pPr>
          </w:p>
        </w:tc>
        <w:tc>
          <w:tcPr>
            <w:tcW w:w="500" w:type="pct"/>
            <w:tcBorders>
              <w:top w:val="nil"/>
              <w:left w:val="nil"/>
              <w:bottom w:val="single" w:sz="4" w:space="0" w:color="auto"/>
              <w:right w:val="single" w:sz="4" w:space="0" w:color="auto"/>
            </w:tcBorders>
            <w:noWrap/>
            <w:vAlign w:val="center"/>
            <w:hideMark/>
          </w:tcPr>
          <w:p w14:paraId="6E89D335" w14:textId="741DC04F" w:rsidR="000C0424" w:rsidRPr="000C0424" w:rsidRDefault="000C0424" w:rsidP="00820CD9">
            <w:pPr>
              <w:jc w:val="center"/>
              <w:rPr>
                <w:rFonts w:ascii="Calibri" w:eastAsia="Times New Roman" w:hAnsi="Calibri" w:cs="Calibri"/>
                <w:color w:val="000000"/>
                <w:lang w:eastAsia="es-CO"/>
              </w:rPr>
            </w:pPr>
          </w:p>
        </w:tc>
        <w:tc>
          <w:tcPr>
            <w:tcW w:w="500" w:type="pct"/>
            <w:tcBorders>
              <w:top w:val="nil"/>
              <w:left w:val="nil"/>
              <w:bottom w:val="single" w:sz="4" w:space="0" w:color="auto"/>
              <w:right w:val="single" w:sz="4" w:space="0" w:color="auto"/>
            </w:tcBorders>
            <w:noWrap/>
            <w:vAlign w:val="center"/>
            <w:hideMark/>
          </w:tcPr>
          <w:p w14:paraId="387894C9" w14:textId="34677BB4" w:rsidR="000C0424" w:rsidRPr="000C0424" w:rsidRDefault="000C0424" w:rsidP="00820CD9">
            <w:pPr>
              <w:jc w:val="center"/>
              <w:rPr>
                <w:rFonts w:ascii="Calibri" w:eastAsia="Times New Roman" w:hAnsi="Calibri" w:cs="Calibri"/>
                <w:color w:val="000000"/>
                <w:lang w:eastAsia="es-CO"/>
              </w:rPr>
            </w:pPr>
          </w:p>
        </w:tc>
        <w:tc>
          <w:tcPr>
            <w:tcW w:w="500" w:type="pct"/>
            <w:tcBorders>
              <w:top w:val="nil"/>
              <w:left w:val="nil"/>
              <w:bottom w:val="single" w:sz="4" w:space="0" w:color="auto"/>
              <w:right w:val="single" w:sz="4" w:space="0" w:color="auto"/>
            </w:tcBorders>
            <w:noWrap/>
            <w:vAlign w:val="center"/>
            <w:hideMark/>
          </w:tcPr>
          <w:p w14:paraId="04F0C40E" w14:textId="01017C8A" w:rsidR="000C0424" w:rsidRPr="000C0424" w:rsidRDefault="000C0424" w:rsidP="00820CD9">
            <w:pPr>
              <w:jc w:val="center"/>
              <w:rPr>
                <w:rFonts w:ascii="Calibri" w:eastAsia="Times New Roman" w:hAnsi="Calibri" w:cs="Calibri"/>
                <w:color w:val="000000"/>
                <w:lang w:eastAsia="es-CO"/>
              </w:rPr>
            </w:pPr>
          </w:p>
        </w:tc>
        <w:tc>
          <w:tcPr>
            <w:tcW w:w="500" w:type="pct"/>
            <w:tcBorders>
              <w:top w:val="nil"/>
              <w:left w:val="nil"/>
              <w:bottom w:val="single" w:sz="4" w:space="0" w:color="auto"/>
              <w:right w:val="single" w:sz="4" w:space="0" w:color="auto"/>
            </w:tcBorders>
            <w:noWrap/>
            <w:vAlign w:val="center"/>
            <w:hideMark/>
          </w:tcPr>
          <w:p w14:paraId="239E092E" w14:textId="31136CEF" w:rsidR="000C0424" w:rsidRPr="000C0424" w:rsidRDefault="000C0424" w:rsidP="00820CD9">
            <w:pPr>
              <w:jc w:val="center"/>
              <w:rPr>
                <w:rFonts w:ascii="Calibri" w:eastAsia="Times New Roman" w:hAnsi="Calibri" w:cs="Calibri"/>
                <w:color w:val="000000"/>
                <w:lang w:eastAsia="es-CO"/>
              </w:rPr>
            </w:pPr>
          </w:p>
        </w:tc>
        <w:tc>
          <w:tcPr>
            <w:tcW w:w="500" w:type="pct"/>
            <w:tcBorders>
              <w:top w:val="nil"/>
              <w:left w:val="nil"/>
              <w:bottom w:val="single" w:sz="4" w:space="0" w:color="auto"/>
              <w:right w:val="single" w:sz="4" w:space="0" w:color="auto"/>
            </w:tcBorders>
            <w:noWrap/>
            <w:vAlign w:val="center"/>
            <w:hideMark/>
          </w:tcPr>
          <w:p w14:paraId="00D2F71E" w14:textId="5146EC82" w:rsidR="000C0424" w:rsidRPr="000C0424" w:rsidRDefault="000C0424" w:rsidP="00820CD9">
            <w:pPr>
              <w:jc w:val="center"/>
              <w:rPr>
                <w:rFonts w:ascii="Calibri" w:eastAsia="Times New Roman" w:hAnsi="Calibri" w:cs="Calibri"/>
                <w:color w:val="000000"/>
                <w:lang w:eastAsia="es-CO"/>
              </w:rPr>
            </w:pPr>
          </w:p>
        </w:tc>
        <w:tc>
          <w:tcPr>
            <w:tcW w:w="500" w:type="pct"/>
            <w:tcBorders>
              <w:top w:val="nil"/>
              <w:left w:val="nil"/>
              <w:bottom w:val="single" w:sz="4" w:space="0" w:color="auto"/>
              <w:right w:val="single" w:sz="4" w:space="0" w:color="auto"/>
            </w:tcBorders>
            <w:noWrap/>
            <w:vAlign w:val="center"/>
            <w:hideMark/>
          </w:tcPr>
          <w:p w14:paraId="385EDF5D" w14:textId="28EC1AD8" w:rsidR="000C0424" w:rsidRPr="000C0424" w:rsidRDefault="000C0424" w:rsidP="00820CD9">
            <w:pPr>
              <w:jc w:val="center"/>
              <w:rPr>
                <w:rFonts w:ascii="Calibri" w:eastAsia="Times New Roman" w:hAnsi="Calibri" w:cs="Calibri"/>
                <w:color w:val="000000"/>
                <w:lang w:eastAsia="es-CO"/>
              </w:rPr>
            </w:pPr>
          </w:p>
        </w:tc>
      </w:tr>
      <w:tr w:rsidR="000C0424" w:rsidRPr="000C0424" w14:paraId="43053F3A" w14:textId="77777777" w:rsidTr="000C0424">
        <w:trPr>
          <w:trHeight w:val="300"/>
        </w:trPr>
        <w:tc>
          <w:tcPr>
            <w:tcW w:w="500" w:type="pct"/>
            <w:tcBorders>
              <w:top w:val="nil"/>
              <w:left w:val="single" w:sz="4" w:space="0" w:color="auto"/>
              <w:bottom w:val="single" w:sz="4" w:space="0" w:color="auto"/>
              <w:right w:val="single" w:sz="4" w:space="0" w:color="auto"/>
            </w:tcBorders>
            <w:noWrap/>
            <w:vAlign w:val="center"/>
            <w:hideMark/>
          </w:tcPr>
          <w:p w14:paraId="1ACD7F29" w14:textId="0D4FEA46" w:rsidR="000C0424" w:rsidRPr="000C0424" w:rsidRDefault="000C0424" w:rsidP="00820CD9">
            <w:pPr>
              <w:jc w:val="center"/>
              <w:rPr>
                <w:rFonts w:ascii="Calibri" w:eastAsia="Times New Roman" w:hAnsi="Calibri" w:cs="Calibri"/>
                <w:color w:val="000000"/>
                <w:lang w:eastAsia="es-CO"/>
              </w:rPr>
            </w:pPr>
          </w:p>
        </w:tc>
        <w:tc>
          <w:tcPr>
            <w:tcW w:w="500" w:type="pct"/>
            <w:tcBorders>
              <w:top w:val="nil"/>
              <w:left w:val="nil"/>
              <w:bottom w:val="single" w:sz="4" w:space="0" w:color="auto"/>
              <w:right w:val="single" w:sz="4" w:space="0" w:color="auto"/>
            </w:tcBorders>
            <w:noWrap/>
            <w:vAlign w:val="center"/>
            <w:hideMark/>
          </w:tcPr>
          <w:p w14:paraId="589414C5" w14:textId="4DDB2724" w:rsidR="000C0424" w:rsidRPr="000C0424" w:rsidRDefault="000C0424" w:rsidP="00820CD9">
            <w:pPr>
              <w:jc w:val="center"/>
              <w:rPr>
                <w:rFonts w:ascii="Calibri" w:eastAsia="Times New Roman" w:hAnsi="Calibri" w:cs="Calibri"/>
                <w:color w:val="000000"/>
                <w:lang w:eastAsia="es-CO"/>
              </w:rPr>
            </w:pPr>
          </w:p>
        </w:tc>
        <w:tc>
          <w:tcPr>
            <w:tcW w:w="500" w:type="pct"/>
            <w:tcBorders>
              <w:top w:val="nil"/>
              <w:left w:val="nil"/>
              <w:bottom w:val="single" w:sz="4" w:space="0" w:color="auto"/>
              <w:right w:val="single" w:sz="4" w:space="0" w:color="auto"/>
            </w:tcBorders>
            <w:noWrap/>
            <w:vAlign w:val="center"/>
            <w:hideMark/>
          </w:tcPr>
          <w:p w14:paraId="43EDB158" w14:textId="77777777" w:rsidR="000C0424" w:rsidRPr="000C0424" w:rsidRDefault="000C0424" w:rsidP="000C0424">
            <w:pPr>
              <w:rPr>
                <w:rFonts w:ascii="Calibri" w:eastAsia="Times New Roman" w:hAnsi="Calibri" w:cs="Calibri"/>
                <w:color w:val="000000"/>
                <w:lang w:eastAsia="es-CO"/>
              </w:rPr>
            </w:pPr>
            <w:r w:rsidRPr="000C0424">
              <w:rPr>
                <w:rFonts w:ascii="Calibri" w:eastAsia="Times New Roman" w:hAnsi="Calibri" w:cs="Calibri"/>
                <w:color w:val="000000"/>
                <w:lang w:eastAsia="es-CO"/>
              </w:rPr>
              <w:t> </w:t>
            </w:r>
          </w:p>
        </w:tc>
        <w:tc>
          <w:tcPr>
            <w:tcW w:w="500" w:type="pct"/>
            <w:tcBorders>
              <w:top w:val="nil"/>
              <w:left w:val="nil"/>
              <w:bottom w:val="single" w:sz="4" w:space="0" w:color="auto"/>
              <w:right w:val="single" w:sz="4" w:space="0" w:color="auto"/>
            </w:tcBorders>
            <w:noWrap/>
            <w:vAlign w:val="center"/>
            <w:hideMark/>
          </w:tcPr>
          <w:p w14:paraId="10B94667" w14:textId="04CEA9F0" w:rsidR="000C0424" w:rsidRPr="000C0424" w:rsidRDefault="000C0424" w:rsidP="00820CD9">
            <w:pPr>
              <w:jc w:val="center"/>
              <w:rPr>
                <w:rFonts w:ascii="Calibri" w:eastAsia="Times New Roman" w:hAnsi="Calibri" w:cs="Calibri"/>
                <w:color w:val="000000"/>
                <w:lang w:eastAsia="es-CO"/>
              </w:rPr>
            </w:pPr>
          </w:p>
        </w:tc>
        <w:tc>
          <w:tcPr>
            <w:tcW w:w="500" w:type="pct"/>
            <w:tcBorders>
              <w:top w:val="nil"/>
              <w:left w:val="nil"/>
              <w:bottom w:val="single" w:sz="4" w:space="0" w:color="auto"/>
              <w:right w:val="single" w:sz="4" w:space="0" w:color="auto"/>
            </w:tcBorders>
            <w:noWrap/>
            <w:vAlign w:val="center"/>
            <w:hideMark/>
          </w:tcPr>
          <w:p w14:paraId="2ECE9132" w14:textId="075A0B05" w:rsidR="000C0424" w:rsidRPr="000C0424" w:rsidRDefault="000C0424" w:rsidP="00820CD9">
            <w:pPr>
              <w:jc w:val="center"/>
              <w:rPr>
                <w:rFonts w:ascii="Calibri" w:eastAsia="Times New Roman" w:hAnsi="Calibri" w:cs="Calibri"/>
                <w:color w:val="000000"/>
                <w:lang w:eastAsia="es-CO"/>
              </w:rPr>
            </w:pPr>
          </w:p>
        </w:tc>
        <w:tc>
          <w:tcPr>
            <w:tcW w:w="500" w:type="pct"/>
            <w:tcBorders>
              <w:top w:val="nil"/>
              <w:left w:val="nil"/>
              <w:bottom w:val="single" w:sz="4" w:space="0" w:color="auto"/>
              <w:right w:val="single" w:sz="4" w:space="0" w:color="auto"/>
            </w:tcBorders>
            <w:noWrap/>
            <w:vAlign w:val="center"/>
            <w:hideMark/>
          </w:tcPr>
          <w:p w14:paraId="45A4F259" w14:textId="24658673" w:rsidR="000C0424" w:rsidRPr="000C0424" w:rsidRDefault="000C0424" w:rsidP="00820CD9">
            <w:pPr>
              <w:jc w:val="center"/>
              <w:rPr>
                <w:rFonts w:ascii="Calibri" w:eastAsia="Times New Roman" w:hAnsi="Calibri" w:cs="Calibri"/>
                <w:color w:val="000000"/>
                <w:lang w:eastAsia="es-CO"/>
              </w:rPr>
            </w:pPr>
          </w:p>
        </w:tc>
        <w:tc>
          <w:tcPr>
            <w:tcW w:w="500" w:type="pct"/>
            <w:tcBorders>
              <w:top w:val="nil"/>
              <w:left w:val="nil"/>
              <w:bottom w:val="single" w:sz="4" w:space="0" w:color="auto"/>
              <w:right w:val="single" w:sz="4" w:space="0" w:color="auto"/>
            </w:tcBorders>
            <w:noWrap/>
            <w:vAlign w:val="center"/>
            <w:hideMark/>
          </w:tcPr>
          <w:p w14:paraId="63F2093C" w14:textId="65E3B621" w:rsidR="000C0424" w:rsidRPr="000C0424" w:rsidRDefault="000C0424" w:rsidP="00820CD9">
            <w:pPr>
              <w:jc w:val="center"/>
              <w:rPr>
                <w:rFonts w:ascii="Calibri" w:eastAsia="Times New Roman" w:hAnsi="Calibri" w:cs="Calibri"/>
                <w:color w:val="000000"/>
                <w:lang w:eastAsia="es-CO"/>
              </w:rPr>
            </w:pPr>
          </w:p>
        </w:tc>
        <w:tc>
          <w:tcPr>
            <w:tcW w:w="500" w:type="pct"/>
            <w:tcBorders>
              <w:top w:val="nil"/>
              <w:left w:val="nil"/>
              <w:bottom w:val="single" w:sz="4" w:space="0" w:color="auto"/>
              <w:right w:val="single" w:sz="4" w:space="0" w:color="auto"/>
            </w:tcBorders>
            <w:noWrap/>
            <w:vAlign w:val="center"/>
            <w:hideMark/>
          </w:tcPr>
          <w:p w14:paraId="575938E2" w14:textId="6BCEED59" w:rsidR="000C0424" w:rsidRPr="000C0424" w:rsidRDefault="000C0424" w:rsidP="00820CD9">
            <w:pPr>
              <w:jc w:val="center"/>
              <w:rPr>
                <w:rFonts w:ascii="Calibri" w:eastAsia="Times New Roman" w:hAnsi="Calibri" w:cs="Calibri"/>
                <w:color w:val="000000"/>
                <w:lang w:eastAsia="es-CO"/>
              </w:rPr>
            </w:pPr>
          </w:p>
        </w:tc>
        <w:tc>
          <w:tcPr>
            <w:tcW w:w="500" w:type="pct"/>
            <w:tcBorders>
              <w:top w:val="nil"/>
              <w:left w:val="nil"/>
              <w:bottom w:val="single" w:sz="4" w:space="0" w:color="auto"/>
              <w:right w:val="single" w:sz="4" w:space="0" w:color="auto"/>
            </w:tcBorders>
            <w:noWrap/>
            <w:vAlign w:val="center"/>
            <w:hideMark/>
          </w:tcPr>
          <w:p w14:paraId="14E81A22" w14:textId="7C74559B" w:rsidR="000C0424" w:rsidRPr="000C0424" w:rsidRDefault="000C0424" w:rsidP="00820CD9">
            <w:pPr>
              <w:jc w:val="center"/>
              <w:rPr>
                <w:rFonts w:ascii="Calibri" w:eastAsia="Times New Roman" w:hAnsi="Calibri" w:cs="Calibri"/>
                <w:color w:val="000000"/>
                <w:lang w:eastAsia="es-CO"/>
              </w:rPr>
            </w:pPr>
          </w:p>
        </w:tc>
        <w:tc>
          <w:tcPr>
            <w:tcW w:w="500" w:type="pct"/>
            <w:tcBorders>
              <w:top w:val="nil"/>
              <w:left w:val="nil"/>
              <w:bottom w:val="single" w:sz="4" w:space="0" w:color="auto"/>
              <w:right w:val="single" w:sz="4" w:space="0" w:color="auto"/>
            </w:tcBorders>
            <w:noWrap/>
            <w:vAlign w:val="center"/>
            <w:hideMark/>
          </w:tcPr>
          <w:p w14:paraId="273F50A3" w14:textId="16051944" w:rsidR="000C0424" w:rsidRPr="000C0424" w:rsidRDefault="000C0424" w:rsidP="00820CD9">
            <w:pPr>
              <w:jc w:val="center"/>
              <w:rPr>
                <w:rFonts w:ascii="Calibri" w:eastAsia="Times New Roman" w:hAnsi="Calibri" w:cs="Calibri"/>
                <w:color w:val="000000"/>
                <w:lang w:eastAsia="es-CO"/>
              </w:rPr>
            </w:pPr>
          </w:p>
        </w:tc>
      </w:tr>
      <w:tr w:rsidR="000C0424" w:rsidRPr="000C0424" w14:paraId="7FC70F7B" w14:textId="77777777" w:rsidTr="000C0424">
        <w:trPr>
          <w:trHeight w:val="300"/>
        </w:trPr>
        <w:tc>
          <w:tcPr>
            <w:tcW w:w="500" w:type="pct"/>
            <w:tcBorders>
              <w:top w:val="nil"/>
              <w:left w:val="single" w:sz="4" w:space="0" w:color="auto"/>
              <w:bottom w:val="single" w:sz="4" w:space="0" w:color="auto"/>
              <w:right w:val="single" w:sz="4" w:space="0" w:color="auto"/>
            </w:tcBorders>
            <w:noWrap/>
            <w:vAlign w:val="center"/>
            <w:hideMark/>
          </w:tcPr>
          <w:p w14:paraId="3B576EE2" w14:textId="6B797441" w:rsidR="000C0424" w:rsidRPr="000C0424" w:rsidRDefault="000C0424" w:rsidP="00820CD9">
            <w:pPr>
              <w:jc w:val="center"/>
              <w:rPr>
                <w:rFonts w:ascii="Calibri" w:eastAsia="Times New Roman" w:hAnsi="Calibri" w:cs="Calibri"/>
                <w:color w:val="000000"/>
                <w:lang w:eastAsia="es-CO"/>
              </w:rPr>
            </w:pPr>
          </w:p>
        </w:tc>
        <w:tc>
          <w:tcPr>
            <w:tcW w:w="500" w:type="pct"/>
            <w:tcBorders>
              <w:top w:val="nil"/>
              <w:left w:val="nil"/>
              <w:bottom w:val="single" w:sz="4" w:space="0" w:color="auto"/>
              <w:right w:val="single" w:sz="4" w:space="0" w:color="auto"/>
            </w:tcBorders>
            <w:noWrap/>
            <w:vAlign w:val="center"/>
            <w:hideMark/>
          </w:tcPr>
          <w:p w14:paraId="2445B3A3" w14:textId="2D6DDC33" w:rsidR="000C0424" w:rsidRPr="000C0424" w:rsidRDefault="000C0424" w:rsidP="00820CD9">
            <w:pPr>
              <w:jc w:val="center"/>
              <w:rPr>
                <w:rFonts w:ascii="Calibri" w:eastAsia="Times New Roman" w:hAnsi="Calibri" w:cs="Calibri"/>
                <w:color w:val="000000"/>
                <w:lang w:eastAsia="es-CO"/>
              </w:rPr>
            </w:pPr>
          </w:p>
        </w:tc>
        <w:tc>
          <w:tcPr>
            <w:tcW w:w="500" w:type="pct"/>
            <w:tcBorders>
              <w:top w:val="nil"/>
              <w:left w:val="nil"/>
              <w:bottom w:val="single" w:sz="4" w:space="0" w:color="auto"/>
              <w:right w:val="single" w:sz="4" w:space="0" w:color="auto"/>
            </w:tcBorders>
            <w:noWrap/>
            <w:vAlign w:val="center"/>
            <w:hideMark/>
          </w:tcPr>
          <w:p w14:paraId="21093E65" w14:textId="77777777" w:rsidR="000C0424" w:rsidRPr="000C0424" w:rsidRDefault="000C0424" w:rsidP="000C0424">
            <w:pPr>
              <w:rPr>
                <w:rFonts w:ascii="Calibri" w:eastAsia="Times New Roman" w:hAnsi="Calibri" w:cs="Calibri"/>
                <w:color w:val="000000"/>
                <w:lang w:eastAsia="es-CO"/>
              </w:rPr>
            </w:pPr>
            <w:r w:rsidRPr="000C0424">
              <w:rPr>
                <w:rFonts w:ascii="Calibri" w:eastAsia="Times New Roman" w:hAnsi="Calibri" w:cs="Calibri"/>
                <w:color w:val="000000"/>
                <w:lang w:eastAsia="es-CO"/>
              </w:rPr>
              <w:t> </w:t>
            </w:r>
          </w:p>
        </w:tc>
        <w:tc>
          <w:tcPr>
            <w:tcW w:w="500" w:type="pct"/>
            <w:tcBorders>
              <w:top w:val="nil"/>
              <w:left w:val="nil"/>
              <w:bottom w:val="single" w:sz="4" w:space="0" w:color="auto"/>
              <w:right w:val="single" w:sz="4" w:space="0" w:color="auto"/>
            </w:tcBorders>
            <w:noWrap/>
            <w:vAlign w:val="center"/>
            <w:hideMark/>
          </w:tcPr>
          <w:p w14:paraId="7AAB7BC9" w14:textId="5CA70637" w:rsidR="000C0424" w:rsidRPr="000C0424" w:rsidRDefault="000C0424" w:rsidP="00820CD9">
            <w:pPr>
              <w:jc w:val="center"/>
              <w:rPr>
                <w:rFonts w:ascii="Calibri" w:eastAsia="Times New Roman" w:hAnsi="Calibri" w:cs="Calibri"/>
                <w:color w:val="000000"/>
                <w:lang w:eastAsia="es-CO"/>
              </w:rPr>
            </w:pPr>
          </w:p>
        </w:tc>
        <w:tc>
          <w:tcPr>
            <w:tcW w:w="500" w:type="pct"/>
            <w:tcBorders>
              <w:top w:val="nil"/>
              <w:left w:val="nil"/>
              <w:bottom w:val="single" w:sz="4" w:space="0" w:color="auto"/>
              <w:right w:val="single" w:sz="4" w:space="0" w:color="auto"/>
            </w:tcBorders>
            <w:noWrap/>
            <w:vAlign w:val="center"/>
            <w:hideMark/>
          </w:tcPr>
          <w:p w14:paraId="1FB8B8B8" w14:textId="0EA654E2" w:rsidR="000C0424" w:rsidRPr="000C0424" w:rsidRDefault="000C0424" w:rsidP="00820CD9">
            <w:pPr>
              <w:jc w:val="center"/>
              <w:rPr>
                <w:rFonts w:ascii="Calibri" w:eastAsia="Times New Roman" w:hAnsi="Calibri" w:cs="Calibri"/>
                <w:color w:val="000000"/>
                <w:lang w:eastAsia="es-CO"/>
              </w:rPr>
            </w:pPr>
          </w:p>
        </w:tc>
        <w:tc>
          <w:tcPr>
            <w:tcW w:w="500" w:type="pct"/>
            <w:tcBorders>
              <w:top w:val="nil"/>
              <w:left w:val="nil"/>
              <w:bottom w:val="single" w:sz="4" w:space="0" w:color="auto"/>
              <w:right w:val="single" w:sz="4" w:space="0" w:color="auto"/>
            </w:tcBorders>
            <w:noWrap/>
            <w:vAlign w:val="center"/>
            <w:hideMark/>
          </w:tcPr>
          <w:p w14:paraId="0C933780" w14:textId="1E1320F8" w:rsidR="000C0424" w:rsidRPr="000C0424" w:rsidRDefault="000C0424" w:rsidP="00820CD9">
            <w:pPr>
              <w:jc w:val="center"/>
              <w:rPr>
                <w:rFonts w:ascii="Calibri" w:eastAsia="Times New Roman" w:hAnsi="Calibri" w:cs="Calibri"/>
                <w:color w:val="000000"/>
                <w:lang w:eastAsia="es-CO"/>
              </w:rPr>
            </w:pPr>
          </w:p>
        </w:tc>
        <w:tc>
          <w:tcPr>
            <w:tcW w:w="500" w:type="pct"/>
            <w:tcBorders>
              <w:top w:val="nil"/>
              <w:left w:val="nil"/>
              <w:bottom w:val="single" w:sz="4" w:space="0" w:color="auto"/>
              <w:right w:val="single" w:sz="4" w:space="0" w:color="auto"/>
            </w:tcBorders>
            <w:noWrap/>
            <w:vAlign w:val="center"/>
            <w:hideMark/>
          </w:tcPr>
          <w:p w14:paraId="06C4D603" w14:textId="5EE48CC7" w:rsidR="000C0424" w:rsidRPr="000C0424" w:rsidRDefault="000C0424" w:rsidP="00820CD9">
            <w:pPr>
              <w:jc w:val="center"/>
              <w:rPr>
                <w:rFonts w:ascii="Calibri" w:eastAsia="Times New Roman" w:hAnsi="Calibri" w:cs="Calibri"/>
                <w:color w:val="000000"/>
                <w:lang w:eastAsia="es-CO"/>
              </w:rPr>
            </w:pPr>
          </w:p>
        </w:tc>
        <w:tc>
          <w:tcPr>
            <w:tcW w:w="500" w:type="pct"/>
            <w:tcBorders>
              <w:top w:val="nil"/>
              <w:left w:val="nil"/>
              <w:bottom w:val="single" w:sz="4" w:space="0" w:color="auto"/>
              <w:right w:val="single" w:sz="4" w:space="0" w:color="auto"/>
            </w:tcBorders>
            <w:noWrap/>
            <w:vAlign w:val="center"/>
            <w:hideMark/>
          </w:tcPr>
          <w:p w14:paraId="4852E085" w14:textId="00F9A176" w:rsidR="000C0424" w:rsidRPr="000C0424" w:rsidRDefault="000C0424" w:rsidP="00820CD9">
            <w:pPr>
              <w:jc w:val="center"/>
              <w:rPr>
                <w:rFonts w:ascii="Calibri" w:eastAsia="Times New Roman" w:hAnsi="Calibri" w:cs="Calibri"/>
                <w:color w:val="000000"/>
                <w:lang w:eastAsia="es-CO"/>
              </w:rPr>
            </w:pPr>
          </w:p>
        </w:tc>
        <w:tc>
          <w:tcPr>
            <w:tcW w:w="500" w:type="pct"/>
            <w:tcBorders>
              <w:top w:val="nil"/>
              <w:left w:val="nil"/>
              <w:bottom w:val="single" w:sz="4" w:space="0" w:color="auto"/>
              <w:right w:val="single" w:sz="4" w:space="0" w:color="auto"/>
            </w:tcBorders>
            <w:noWrap/>
            <w:vAlign w:val="center"/>
            <w:hideMark/>
          </w:tcPr>
          <w:p w14:paraId="2E7C2755" w14:textId="03B3E651" w:rsidR="000C0424" w:rsidRPr="000C0424" w:rsidRDefault="000C0424" w:rsidP="00820CD9">
            <w:pPr>
              <w:jc w:val="center"/>
              <w:rPr>
                <w:rFonts w:ascii="Calibri" w:eastAsia="Times New Roman" w:hAnsi="Calibri" w:cs="Calibri"/>
                <w:color w:val="000000"/>
                <w:lang w:eastAsia="es-CO"/>
              </w:rPr>
            </w:pPr>
          </w:p>
        </w:tc>
        <w:tc>
          <w:tcPr>
            <w:tcW w:w="500" w:type="pct"/>
            <w:tcBorders>
              <w:top w:val="nil"/>
              <w:left w:val="nil"/>
              <w:bottom w:val="single" w:sz="4" w:space="0" w:color="auto"/>
              <w:right w:val="single" w:sz="4" w:space="0" w:color="auto"/>
            </w:tcBorders>
            <w:noWrap/>
            <w:vAlign w:val="center"/>
            <w:hideMark/>
          </w:tcPr>
          <w:p w14:paraId="6BFDB9A0" w14:textId="2797589E" w:rsidR="000C0424" w:rsidRPr="000C0424" w:rsidRDefault="000C0424" w:rsidP="00820CD9">
            <w:pPr>
              <w:jc w:val="center"/>
              <w:rPr>
                <w:rFonts w:ascii="Calibri" w:eastAsia="Times New Roman" w:hAnsi="Calibri" w:cs="Calibri"/>
                <w:color w:val="000000"/>
                <w:lang w:eastAsia="es-CO"/>
              </w:rPr>
            </w:pPr>
          </w:p>
        </w:tc>
      </w:tr>
      <w:tr w:rsidR="000C0424" w:rsidRPr="000C0424" w14:paraId="73A6E523" w14:textId="77777777" w:rsidTr="000C0424">
        <w:trPr>
          <w:trHeight w:val="300"/>
        </w:trPr>
        <w:tc>
          <w:tcPr>
            <w:tcW w:w="500" w:type="pct"/>
            <w:tcBorders>
              <w:top w:val="nil"/>
              <w:left w:val="single" w:sz="4" w:space="0" w:color="auto"/>
              <w:bottom w:val="single" w:sz="4" w:space="0" w:color="auto"/>
              <w:right w:val="single" w:sz="4" w:space="0" w:color="auto"/>
            </w:tcBorders>
            <w:noWrap/>
            <w:vAlign w:val="center"/>
            <w:hideMark/>
          </w:tcPr>
          <w:p w14:paraId="12A9D24E" w14:textId="6AA54A4B" w:rsidR="000C0424" w:rsidRPr="000C0424" w:rsidRDefault="000C0424" w:rsidP="00820CD9">
            <w:pPr>
              <w:jc w:val="center"/>
              <w:rPr>
                <w:rFonts w:ascii="Calibri" w:eastAsia="Times New Roman" w:hAnsi="Calibri" w:cs="Calibri"/>
                <w:color w:val="000000"/>
                <w:lang w:eastAsia="es-CO"/>
              </w:rPr>
            </w:pPr>
          </w:p>
        </w:tc>
        <w:tc>
          <w:tcPr>
            <w:tcW w:w="500" w:type="pct"/>
            <w:tcBorders>
              <w:top w:val="nil"/>
              <w:left w:val="nil"/>
              <w:bottom w:val="single" w:sz="4" w:space="0" w:color="auto"/>
              <w:right w:val="single" w:sz="4" w:space="0" w:color="auto"/>
            </w:tcBorders>
            <w:noWrap/>
            <w:vAlign w:val="center"/>
            <w:hideMark/>
          </w:tcPr>
          <w:p w14:paraId="17F5AE1D" w14:textId="6220212C" w:rsidR="000C0424" w:rsidRPr="000C0424" w:rsidRDefault="000C0424" w:rsidP="00820CD9">
            <w:pPr>
              <w:jc w:val="center"/>
              <w:rPr>
                <w:rFonts w:ascii="Calibri" w:eastAsia="Times New Roman" w:hAnsi="Calibri" w:cs="Calibri"/>
                <w:color w:val="000000"/>
                <w:lang w:eastAsia="es-CO"/>
              </w:rPr>
            </w:pPr>
          </w:p>
        </w:tc>
        <w:tc>
          <w:tcPr>
            <w:tcW w:w="500" w:type="pct"/>
            <w:tcBorders>
              <w:top w:val="nil"/>
              <w:left w:val="nil"/>
              <w:bottom w:val="single" w:sz="4" w:space="0" w:color="auto"/>
              <w:right w:val="single" w:sz="4" w:space="0" w:color="auto"/>
            </w:tcBorders>
            <w:noWrap/>
            <w:vAlign w:val="center"/>
            <w:hideMark/>
          </w:tcPr>
          <w:p w14:paraId="472555B8" w14:textId="77777777" w:rsidR="000C0424" w:rsidRPr="000C0424" w:rsidRDefault="000C0424" w:rsidP="000C0424">
            <w:pPr>
              <w:rPr>
                <w:rFonts w:ascii="Calibri" w:eastAsia="Times New Roman" w:hAnsi="Calibri" w:cs="Calibri"/>
                <w:color w:val="000000"/>
                <w:lang w:eastAsia="es-CO"/>
              </w:rPr>
            </w:pPr>
            <w:r w:rsidRPr="000C0424">
              <w:rPr>
                <w:rFonts w:ascii="Calibri" w:eastAsia="Times New Roman" w:hAnsi="Calibri" w:cs="Calibri"/>
                <w:color w:val="000000"/>
                <w:lang w:eastAsia="es-CO"/>
              </w:rPr>
              <w:t> </w:t>
            </w:r>
          </w:p>
        </w:tc>
        <w:tc>
          <w:tcPr>
            <w:tcW w:w="500" w:type="pct"/>
            <w:tcBorders>
              <w:top w:val="nil"/>
              <w:left w:val="nil"/>
              <w:bottom w:val="single" w:sz="4" w:space="0" w:color="auto"/>
              <w:right w:val="single" w:sz="4" w:space="0" w:color="auto"/>
            </w:tcBorders>
            <w:noWrap/>
            <w:vAlign w:val="center"/>
            <w:hideMark/>
          </w:tcPr>
          <w:p w14:paraId="7E563CBF" w14:textId="742F644B" w:rsidR="000C0424" w:rsidRPr="000C0424" w:rsidRDefault="000C0424" w:rsidP="00820CD9">
            <w:pPr>
              <w:jc w:val="center"/>
              <w:rPr>
                <w:rFonts w:ascii="Calibri" w:eastAsia="Times New Roman" w:hAnsi="Calibri" w:cs="Calibri"/>
                <w:color w:val="000000"/>
                <w:lang w:eastAsia="es-CO"/>
              </w:rPr>
            </w:pPr>
          </w:p>
        </w:tc>
        <w:tc>
          <w:tcPr>
            <w:tcW w:w="500" w:type="pct"/>
            <w:tcBorders>
              <w:top w:val="nil"/>
              <w:left w:val="nil"/>
              <w:bottom w:val="single" w:sz="4" w:space="0" w:color="auto"/>
              <w:right w:val="single" w:sz="4" w:space="0" w:color="auto"/>
            </w:tcBorders>
            <w:noWrap/>
            <w:vAlign w:val="center"/>
            <w:hideMark/>
          </w:tcPr>
          <w:p w14:paraId="4D656179" w14:textId="59278951" w:rsidR="000C0424" w:rsidRPr="000C0424" w:rsidRDefault="000C0424" w:rsidP="00820CD9">
            <w:pPr>
              <w:jc w:val="center"/>
              <w:rPr>
                <w:rFonts w:ascii="Calibri" w:eastAsia="Times New Roman" w:hAnsi="Calibri" w:cs="Calibri"/>
                <w:color w:val="000000"/>
                <w:lang w:eastAsia="es-CO"/>
              </w:rPr>
            </w:pPr>
          </w:p>
        </w:tc>
        <w:tc>
          <w:tcPr>
            <w:tcW w:w="500" w:type="pct"/>
            <w:tcBorders>
              <w:top w:val="nil"/>
              <w:left w:val="nil"/>
              <w:bottom w:val="single" w:sz="4" w:space="0" w:color="auto"/>
              <w:right w:val="single" w:sz="4" w:space="0" w:color="auto"/>
            </w:tcBorders>
            <w:noWrap/>
            <w:vAlign w:val="center"/>
            <w:hideMark/>
          </w:tcPr>
          <w:p w14:paraId="455942FC" w14:textId="5CCBD898" w:rsidR="000C0424" w:rsidRPr="000C0424" w:rsidRDefault="000C0424" w:rsidP="00820CD9">
            <w:pPr>
              <w:jc w:val="center"/>
              <w:rPr>
                <w:rFonts w:ascii="Calibri" w:eastAsia="Times New Roman" w:hAnsi="Calibri" w:cs="Calibri"/>
                <w:color w:val="000000"/>
                <w:lang w:eastAsia="es-CO"/>
              </w:rPr>
            </w:pPr>
          </w:p>
        </w:tc>
        <w:tc>
          <w:tcPr>
            <w:tcW w:w="500" w:type="pct"/>
            <w:tcBorders>
              <w:top w:val="nil"/>
              <w:left w:val="nil"/>
              <w:bottom w:val="single" w:sz="4" w:space="0" w:color="auto"/>
              <w:right w:val="single" w:sz="4" w:space="0" w:color="auto"/>
            </w:tcBorders>
            <w:noWrap/>
            <w:vAlign w:val="center"/>
            <w:hideMark/>
          </w:tcPr>
          <w:p w14:paraId="0C6BAA32" w14:textId="134115D7" w:rsidR="000C0424" w:rsidRPr="000C0424" w:rsidRDefault="000C0424" w:rsidP="00820CD9">
            <w:pPr>
              <w:jc w:val="center"/>
              <w:rPr>
                <w:rFonts w:ascii="Calibri" w:eastAsia="Times New Roman" w:hAnsi="Calibri" w:cs="Calibri"/>
                <w:color w:val="000000"/>
                <w:lang w:eastAsia="es-CO"/>
              </w:rPr>
            </w:pPr>
          </w:p>
        </w:tc>
        <w:tc>
          <w:tcPr>
            <w:tcW w:w="500" w:type="pct"/>
            <w:tcBorders>
              <w:top w:val="nil"/>
              <w:left w:val="nil"/>
              <w:bottom w:val="single" w:sz="4" w:space="0" w:color="auto"/>
              <w:right w:val="single" w:sz="4" w:space="0" w:color="auto"/>
            </w:tcBorders>
            <w:noWrap/>
            <w:vAlign w:val="center"/>
            <w:hideMark/>
          </w:tcPr>
          <w:p w14:paraId="196D022E" w14:textId="42EF8BAF" w:rsidR="000C0424" w:rsidRPr="000C0424" w:rsidRDefault="000C0424" w:rsidP="00820CD9">
            <w:pPr>
              <w:jc w:val="center"/>
              <w:rPr>
                <w:rFonts w:ascii="Calibri" w:eastAsia="Times New Roman" w:hAnsi="Calibri" w:cs="Calibri"/>
                <w:color w:val="000000"/>
                <w:lang w:eastAsia="es-CO"/>
              </w:rPr>
            </w:pPr>
          </w:p>
        </w:tc>
        <w:tc>
          <w:tcPr>
            <w:tcW w:w="500" w:type="pct"/>
            <w:tcBorders>
              <w:top w:val="nil"/>
              <w:left w:val="nil"/>
              <w:bottom w:val="single" w:sz="4" w:space="0" w:color="auto"/>
              <w:right w:val="single" w:sz="4" w:space="0" w:color="auto"/>
            </w:tcBorders>
            <w:noWrap/>
            <w:vAlign w:val="center"/>
            <w:hideMark/>
          </w:tcPr>
          <w:p w14:paraId="05F9532A" w14:textId="7ACE8359" w:rsidR="000C0424" w:rsidRPr="000C0424" w:rsidRDefault="000C0424" w:rsidP="00820CD9">
            <w:pPr>
              <w:jc w:val="center"/>
              <w:rPr>
                <w:rFonts w:ascii="Calibri" w:eastAsia="Times New Roman" w:hAnsi="Calibri" w:cs="Calibri"/>
                <w:color w:val="000000"/>
                <w:lang w:eastAsia="es-CO"/>
              </w:rPr>
            </w:pPr>
          </w:p>
        </w:tc>
        <w:tc>
          <w:tcPr>
            <w:tcW w:w="500" w:type="pct"/>
            <w:tcBorders>
              <w:top w:val="nil"/>
              <w:left w:val="nil"/>
              <w:bottom w:val="single" w:sz="4" w:space="0" w:color="auto"/>
              <w:right w:val="single" w:sz="4" w:space="0" w:color="auto"/>
            </w:tcBorders>
            <w:noWrap/>
            <w:vAlign w:val="center"/>
            <w:hideMark/>
          </w:tcPr>
          <w:p w14:paraId="48F82B6E" w14:textId="5F91F82C" w:rsidR="000C0424" w:rsidRPr="000C0424" w:rsidRDefault="000C0424" w:rsidP="00820CD9">
            <w:pPr>
              <w:jc w:val="center"/>
              <w:rPr>
                <w:rFonts w:ascii="Calibri" w:eastAsia="Times New Roman" w:hAnsi="Calibri" w:cs="Calibri"/>
                <w:color w:val="000000"/>
                <w:lang w:eastAsia="es-CO"/>
              </w:rPr>
            </w:pPr>
          </w:p>
        </w:tc>
      </w:tr>
      <w:tr w:rsidR="000C0424" w:rsidRPr="000C0424" w14:paraId="73C94AF5" w14:textId="77777777" w:rsidTr="000C0424">
        <w:trPr>
          <w:trHeight w:val="300"/>
        </w:trPr>
        <w:tc>
          <w:tcPr>
            <w:tcW w:w="500" w:type="pct"/>
            <w:tcBorders>
              <w:top w:val="nil"/>
              <w:left w:val="single" w:sz="4" w:space="0" w:color="auto"/>
              <w:bottom w:val="single" w:sz="4" w:space="0" w:color="auto"/>
              <w:right w:val="single" w:sz="4" w:space="0" w:color="auto"/>
            </w:tcBorders>
            <w:noWrap/>
            <w:vAlign w:val="center"/>
            <w:hideMark/>
          </w:tcPr>
          <w:p w14:paraId="64B1692C" w14:textId="05A56D7B" w:rsidR="000C0424" w:rsidRPr="000C0424" w:rsidRDefault="000C0424" w:rsidP="00820CD9">
            <w:pPr>
              <w:jc w:val="center"/>
              <w:rPr>
                <w:rFonts w:ascii="Calibri" w:eastAsia="Times New Roman" w:hAnsi="Calibri" w:cs="Calibri"/>
                <w:color w:val="000000"/>
                <w:lang w:eastAsia="es-CO"/>
              </w:rPr>
            </w:pPr>
          </w:p>
        </w:tc>
        <w:tc>
          <w:tcPr>
            <w:tcW w:w="500" w:type="pct"/>
            <w:tcBorders>
              <w:top w:val="nil"/>
              <w:left w:val="nil"/>
              <w:bottom w:val="single" w:sz="4" w:space="0" w:color="auto"/>
              <w:right w:val="single" w:sz="4" w:space="0" w:color="auto"/>
            </w:tcBorders>
            <w:noWrap/>
            <w:vAlign w:val="center"/>
            <w:hideMark/>
          </w:tcPr>
          <w:p w14:paraId="051CA7C3" w14:textId="3665A8A7" w:rsidR="000C0424" w:rsidRPr="000C0424" w:rsidRDefault="000C0424" w:rsidP="00820CD9">
            <w:pPr>
              <w:jc w:val="center"/>
              <w:rPr>
                <w:rFonts w:ascii="Calibri" w:eastAsia="Times New Roman" w:hAnsi="Calibri" w:cs="Calibri"/>
                <w:color w:val="000000"/>
                <w:lang w:eastAsia="es-CO"/>
              </w:rPr>
            </w:pPr>
          </w:p>
        </w:tc>
        <w:tc>
          <w:tcPr>
            <w:tcW w:w="500" w:type="pct"/>
            <w:tcBorders>
              <w:top w:val="nil"/>
              <w:left w:val="nil"/>
              <w:bottom w:val="single" w:sz="4" w:space="0" w:color="auto"/>
              <w:right w:val="single" w:sz="4" w:space="0" w:color="auto"/>
            </w:tcBorders>
            <w:noWrap/>
            <w:vAlign w:val="center"/>
            <w:hideMark/>
          </w:tcPr>
          <w:p w14:paraId="375C9119" w14:textId="77777777" w:rsidR="000C0424" w:rsidRPr="000C0424" w:rsidRDefault="000C0424" w:rsidP="000C0424">
            <w:pPr>
              <w:rPr>
                <w:rFonts w:ascii="Calibri" w:eastAsia="Times New Roman" w:hAnsi="Calibri" w:cs="Calibri"/>
                <w:color w:val="000000"/>
                <w:lang w:eastAsia="es-CO"/>
              </w:rPr>
            </w:pPr>
            <w:r w:rsidRPr="000C0424">
              <w:rPr>
                <w:rFonts w:ascii="Calibri" w:eastAsia="Times New Roman" w:hAnsi="Calibri" w:cs="Calibri"/>
                <w:color w:val="000000"/>
                <w:lang w:eastAsia="es-CO"/>
              </w:rPr>
              <w:t> </w:t>
            </w:r>
          </w:p>
        </w:tc>
        <w:tc>
          <w:tcPr>
            <w:tcW w:w="500" w:type="pct"/>
            <w:tcBorders>
              <w:top w:val="nil"/>
              <w:left w:val="nil"/>
              <w:bottom w:val="single" w:sz="4" w:space="0" w:color="auto"/>
              <w:right w:val="single" w:sz="4" w:space="0" w:color="auto"/>
            </w:tcBorders>
            <w:noWrap/>
            <w:vAlign w:val="center"/>
            <w:hideMark/>
          </w:tcPr>
          <w:p w14:paraId="75373AD4" w14:textId="7DEAA026" w:rsidR="000C0424" w:rsidRPr="000C0424" w:rsidRDefault="000C0424" w:rsidP="00820CD9">
            <w:pPr>
              <w:jc w:val="center"/>
              <w:rPr>
                <w:rFonts w:ascii="Calibri" w:eastAsia="Times New Roman" w:hAnsi="Calibri" w:cs="Calibri"/>
                <w:color w:val="000000"/>
                <w:lang w:eastAsia="es-CO"/>
              </w:rPr>
            </w:pPr>
          </w:p>
        </w:tc>
        <w:tc>
          <w:tcPr>
            <w:tcW w:w="500" w:type="pct"/>
            <w:tcBorders>
              <w:top w:val="nil"/>
              <w:left w:val="nil"/>
              <w:bottom w:val="single" w:sz="4" w:space="0" w:color="auto"/>
              <w:right w:val="single" w:sz="4" w:space="0" w:color="auto"/>
            </w:tcBorders>
            <w:noWrap/>
            <w:vAlign w:val="center"/>
            <w:hideMark/>
          </w:tcPr>
          <w:p w14:paraId="62D8D38B" w14:textId="2D0ECEC9" w:rsidR="000C0424" w:rsidRPr="000C0424" w:rsidRDefault="000C0424" w:rsidP="00820CD9">
            <w:pPr>
              <w:jc w:val="center"/>
              <w:rPr>
                <w:rFonts w:ascii="Calibri" w:eastAsia="Times New Roman" w:hAnsi="Calibri" w:cs="Calibri"/>
                <w:color w:val="000000"/>
                <w:lang w:eastAsia="es-CO"/>
              </w:rPr>
            </w:pPr>
          </w:p>
        </w:tc>
        <w:tc>
          <w:tcPr>
            <w:tcW w:w="500" w:type="pct"/>
            <w:tcBorders>
              <w:top w:val="nil"/>
              <w:left w:val="nil"/>
              <w:bottom w:val="single" w:sz="4" w:space="0" w:color="auto"/>
              <w:right w:val="single" w:sz="4" w:space="0" w:color="auto"/>
            </w:tcBorders>
            <w:noWrap/>
            <w:vAlign w:val="center"/>
            <w:hideMark/>
          </w:tcPr>
          <w:p w14:paraId="33387781" w14:textId="2C1FCDF6" w:rsidR="000C0424" w:rsidRPr="000C0424" w:rsidRDefault="000C0424" w:rsidP="00820CD9">
            <w:pPr>
              <w:jc w:val="center"/>
              <w:rPr>
                <w:rFonts w:ascii="Calibri" w:eastAsia="Times New Roman" w:hAnsi="Calibri" w:cs="Calibri"/>
                <w:color w:val="000000"/>
                <w:lang w:eastAsia="es-CO"/>
              </w:rPr>
            </w:pPr>
          </w:p>
        </w:tc>
        <w:tc>
          <w:tcPr>
            <w:tcW w:w="500" w:type="pct"/>
            <w:tcBorders>
              <w:top w:val="nil"/>
              <w:left w:val="nil"/>
              <w:bottom w:val="single" w:sz="4" w:space="0" w:color="auto"/>
              <w:right w:val="single" w:sz="4" w:space="0" w:color="auto"/>
            </w:tcBorders>
            <w:noWrap/>
            <w:vAlign w:val="center"/>
            <w:hideMark/>
          </w:tcPr>
          <w:p w14:paraId="184D5AF2" w14:textId="5B2D2125" w:rsidR="000C0424" w:rsidRPr="000C0424" w:rsidRDefault="000C0424" w:rsidP="00820CD9">
            <w:pPr>
              <w:jc w:val="center"/>
              <w:rPr>
                <w:rFonts w:ascii="Calibri" w:eastAsia="Times New Roman" w:hAnsi="Calibri" w:cs="Calibri"/>
                <w:color w:val="000000"/>
                <w:lang w:eastAsia="es-CO"/>
              </w:rPr>
            </w:pPr>
          </w:p>
        </w:tc>
        <w:tc>
          <w:tcPr>
            <w:tcW w:w="500" w:type="pct"/>
            <w:tcBorders>
              <w:top w:val="nil"/>
              <w:left w:val="nil"/>
              <w:bottom w:val="single" w:sz="4" w:space="0" w:color="auto"/>
              <w:right w:val="single" w:sz="4" w:space="0" w:color="auto"/>
            </w:tcBorders>
            <w:noWrap/>
            <w:vAlign w:val="center"/>
            <w:hideMark/>
          </w:tcPr>
          <w:p w14:paraId="6AA6A98A" w14:textId="6D5D6CEB" w:rsidR="000C0424" w:rsidRPr="000C0424" w:rsidRDefault="000C0424" w:rsidP="00820CD9">
            <w:pPr>
              <w:jc w:val="center"/>
              <w:rPr>
                <w:rFonts w:ascii="Calibri" w:eastAsia="Times New Roman" w:hAnsi="Calibri" w:cs="Calibri"/>
                <w:color w:val="000000"/>
                <w:lang w:eastAsia="es-CO"/>
              </w:rPr>
            </w:pPr>
          </w:p>
        </w:tc>
        <w:tc>
          <w:tcPr>
            <w:tcW w:w="500" w:type="pct"/>
            <w:tcBorders>
              <w:top w:val="nil"/>
              <w:left w:val="nil"/>
              <w:bottom w:val="single" w:sz="4" w:space="0" w:color="auto"/>
              <w:right w:val="single" w:sz="4" w:space="0" w:color="auto"/>
            </w:tcBorders>
            <w:noWrap/>
            <w:vAlign w:val="center"/>
            <w:hideMark/>
          </w:tcPr>
          <w:p w14:paraId="16C2F2BF" w14:textId="34286377" w:rsidR="000C0424" w:rsidRPr="000C0424" w:rsidRDefault="000C0424" w:rsidP="00820CD9">
            <w:pPr>
              <w:jc w:val="center"/>
              <w:rPr>
                <w:rFonts w:ascii="Calibri" w:eastAsia="Times New Roman" w:hAnsi="Calibri" w:cs="Calibri"/>
                <w:color w:val="000000"/>
                <w:lang w:eastAsia="es-CO"/>
              </w:rPr>
            </w:pPr>
          </w:p>
        </w:tc>
        <w:tc>
          <w:tcPr>
            <w:tcW w:w="500" w:type="pct"/>
            <w:tcBorders>
              <w:top w:val="nil"/>
              <w:left w:val="nil"/>
              <w:bottom w:val="single" w:sz="4" w:space="0" w:color="auto"/>
              <w:right w:val="single" w:sz="4" w:space="0" w:color="auto"/>
            </w:tcBorders>
            <w:noWrap/>
            <w:vAlign w:val="center"/>
            <w:hideMark/>
          </w:tcPr>
          <w:p w14:paraId="4FE7342C" w14:textId="0C7C9BE2" w:rsidR="000C0424" w:rsidRPr="000C0424" w:rsidRDefault="000C0424" w:rsidP="00820CD9">
            <w:pPr>
              <w:jc w:val="center"/>
              <w:rPr>
                <w:rFonts w:ascii="Calibri" w:eastAsia="Times New Roman" w:hAnsi="Calibri" w:cs="Calibri"/>
                <w:color w:val="000000"/>
                <w:lang w:eastAsia="es-CO"/>
              </w:rPr>
            </w:pPr>
          </w:p>
        </w:tc>
      </w:tr>
      <w:tr w:rsidR="000C0424" w:rsidRPr="000C0424" w14:paraId="4EEE9B35" w14:textId="77777777" w:rsidTr="000C0424">
        <w:trPr>
          <w:trHeight w:val="300"/>
        </w:trPr>
        <w:tc>
          <w:tcPr>
            <w:tcW w:w="500" w:type="pct"/>
            <w:tcBorders>
              <w:top w:val="nil"/>
              <w:left w:val="single" w:sz="4" w:space="0" w:color="auto"/>
              <w:bottom w:val="single" w:sz="4" w:space="0" w:color="auto"/>
              <w:right w:val="single" w:sz="4" w:space="0" w:color="auto"/>
            </w:tcBorders>
            <w:noWrap/>
            <w:vAlign w:val="center"/>
            <w:hideMark/>
          </w:tcPr>
          <w:p w14:paraId="0C4D8414" w14:textId="7503E582" w:rsidR="000C0424" w:rsidRPr="000C0424" w:rsidRDefault="000C0424" w:rsidP="00820CD9">
            <w:pPr>
              <w:jc w:val="center"/>
              <w:rPr>
                <w:rFonts w:ascii="Calibri" w:eastAsia="Times New Roman" w:hAnsi="Calibri" w:cs="Calibri"/>
                <w:color w:val="000000"/>
                <w:lang w:eastAsia="es-CO"/>
              </w:rPr>
            </w:pPr>
          </w:p>
        </w:tc>
        <w:tc>
          <w:tcPr>
            <w:tcW w:w="500" w:type="pct"/>
            <w:tcBorders>
              <w:top w:val="nil"/>
              <w:left w:val="nil"/>
              <w:bottom w:val="single" w:sz="4" w:space="0" w:color="auto"/>
              <w:right w:val="single" w:sz="4" w:space="0" w:color="auto"/>
            </w:tcBorders>
            <w:noWrap/>
            <w:vAlign w:val="center"/>
            <w:hideMark/>
          </w:tcPr>
          <w:p w14:paraId="14D0BC79" w14:textId="31889A13" w:rsidR="000C0424" w:rsidRPr="000C0424" w:rsidRDefault="000C0424" w:rsidP="00820CD9">
            <w:pPr>
              <w:jc w:val="center"/>
              <w:rPr>
                <w:rFonts w:ascii="Calibri" w:eastAsia="Times New Roman" w:hAnsi="Calibri" w:cs="Calibri"/>
                <w:color w:val="000000"/>
                <w:lang w:eastAsia="es-CO"/>
              </w:rPr>
            </w:pPr>
          </w:p>
        </w:tc>
        <w:tc>
          <w:tcPr>
            <w:tcW w:w="500" w:type="pct"/>
            <w:tcBorders>
              <w:top w:val="nil"/>
              <w:left w:val="nil"/>
              <w:bottom w:val="single" w:sz="4" w:space="0" w:color="auto"/>
              <w:right w:val="single" w:sz="4" w:space="0" w:color="auto"/>
            </w:tcBorders>
            <w:noWrap/>
            <w:vAlign w:val="center"/>
            <w:hideMark/>
          </w:tcPr>
          <w:p w14:paraId="26DB3331" w14:textId="77777777" w:rsidR="000C0424" w:rsidRPr="000C0424" w:rsidRDefault="000C0424" w:rsidP="000C0424">
            <w:pPr>
              <w:rPr>
                <w:rFonts w:ascii="Calibri" w:eastAsia="Times New Roman" w:hAnsi="Calibri" w:cs="Calibri"/>
                <w:color w:val="000000"/>
                <w:lang w:eastAsia="es-CO"/>
              </w:rPr>
            </w:pPr>
            <w:r w:rsidRPr="000C0424">
              <w:rPr>
                <w:rFonts w:ascii="Calibri" w:eastAsia="Times New Roman" w:hAnsi="Calibri" w:cs="Calibri"/>
                <w:color w:val="000000"/>
                <w:lang w:eastAsia="es-CO"/>
              </w:rPr>
              <w:t> </w:t>
            </w:r>
          </w:p>
        </w:tc>
        <w:tc>
          <w:tcPr>
            <w:tcW w:w="500" w:type="pct"/>
            <w:tcBorders>
              <w:top w:val="nil"/>
              <w:left w:val="nil"/>
              <w:bottom w:val="single" w:sz="4" w:space="0" w:color="auto"/>
              <w:right w:val="single" w:sz="4" w:space="0" w:color="auto"/>
            </w:tcBorders>
            <w:noWrap/>
            <w:vAlign w:val="center"/>
            <w:hideMark/>
          </w:tcPr>
          <w:p w14:paraId="4247B259" w14:textId="2374E3CD" w:rsidR="000C0424" w:rsidRPr="000C0424" w:rsidRDefault="000C0424" w:rsidP="00820CD9">
            <w:pPr>
              <w:jc w:val="center"/>
              <w:rPr>
                <w:rFonts w:ascii="Calibri" w:eastAsia="Times New Roman" w:hAnsi="Calibri" w:cs="Calibri"/>
                <w:color w:val="000000"/>
                <w:lang w:eastAsia="es-CO"/>
              </w:rPr>
            </w:pPr>
          </w:p>
        </w:tc>
        <w:tc>
          <w:tcPr>
            <w:tcW w:w="500" w:type="pct"/>
            <w:tcBorders>
              <w:top w:val="nil"/>
              <w:left w:val="nil"/>
              <w:bottom w:val="single" w:sz="4" w:space="0" w:color="auto"/>
              <w:right w:val="single" w:sz="4" w:space="0" w:color="auto"/>
            </w:tcBorders>
            <w:noWrap/>
            <w:vAlign w:val="center"/>
            <w:hideMark/>
          </w:tcPr>
          <w:p w14:paraId="5391C81D" w14:textId="5653F9E0" w:rsidR="000C0424" w:rsidRPr="000C0424" w:rsidRDefault="000C0424" w:rsidP="00820CD9">
            <w:pPr>
              <w:jc w:val="center"/>
              <w:rPr>
                <w:rFonts w:ascii="Calibri" w:eastAsia="Times New Roman" w:hAnsi="Calibri" w:cs="Calibri"/>
                <w:color w:val="000000"/>
                <w:lang w:eastAsia="es-CO"/>
              </w:rPr>
            </w:pPr>
          </w:p>
        </w:tc>
        <w:tc>
          <w:tcPr>
            <w:tcW w:w="500" w:type="pct"/>
            <w:tcBorders>
              <w:top w:val="nil"/>
              <w:left w:val="nil"/>
              <w:bottom w:val="single" w:sz="4" w:space="0" w:color="auto"/>
              <w:right w:val="single" w:sz="4" w:space="0" w:color="auto"/>
            </w:tcBorders>
            <w:noWrap/>
            <w:vAlign w:val="center"/>
            <w:hideMark/>
          </w:tcPr>
          <w:p w14:paraId="1AB6DAD4" w14:textId="6EA5EE5F" w:rsidR="000C0424" w:rsidRPr="000C0424" w:rsidRDefault="000C0424" w:rsidP="00820CD9">
            <w:pPr>
              <w:jc w:val="center"/>
              <w:rPr>
                <w:rFonts w:ascii="Calibri" w:eastAsia="Times New Roman" w:hAnsi="Calibri" w:cs="Calibri"/>
                <w:color w:val="000000"/>
                <w:lang w:eastAsia="es-CO"/>
              </w:rPr>
            </w:pPr>
          </w:p>
        </w:tc>
        <w:tc>
          <w:tcPr>
            <w:tcW w:w="500" w:type="pct"/>
            <w:tcBorders>
              <w:top w:val="nil"/>
              <w:left w:val="nil"/>
              <w:bottom w:val="single" w:sz="4" w:space="0" w:color="auto"/>
              <w:right w:val="single" w:sz="4" w:space="0" w:color="auto"/>
            </w:tcBorders>
            <w:noWrap/>
            <w:vAlign w:val="center"/>
            <w:hideMark/>
          </w:tcPr>
          <w:p w14:paraId="73F5A5C5" w14:textId="6EB6B735" w:rsidR="000C0424" w:rsidRPr="000C0424" w:rsidRDefault="000C0424" w:rsidP="00820CD9">
            <w:pPr>
              <w:jc w:val="center"/>
              <w:rPr>
                <w:rFonts w:ascii="Calibri" w:eastAsia="Times New Roman" w:hAnsi="Calibri" w:cs="Calibri"/>
                <w:color w:val="000000"/>
                <w:lang w:eastAsia="es-CO"/>
              </w:rPr>
            </w:pPr>
          </w:p>
        </w:tc>
        <w:tc>
          <w:tcPr>
            <w:tcW w:w="500" w:type="pct"/>
            <w:tcBorders>
              <w:top w:val="nil"/>
              <w:left w:val="nil"/>
              <w:bottom w:val="single" w:sz="4" w:space="0" w:color="auto"/>
              <w:right w:val="single" w:sz="4" w:space="0" w:color="auto"/>
            </w:tcBorders>
            <w:noWrap/>
            <w:vAlign w:val="center"/>
            <w:hideMark/>
          </w:tcPr>
          <w:p w14:paraId="31E55D98" w14:textId="729F6077" w:rsidR="000C0424" w:rsidRPr="000C0424" w:rsidRDefault="000C0424" w:rsidP="00820CD9">
            <w:pPr>
              <w:jc w:val="center"/>
              <w:rPr>
                <w:rFonts w:ascii="Calibri" w:eastAsia="Times New Roman" w:hAnsi="Calibri" w:cs="Calibri"/>
                <w:color w:val="000000"/>
                <w:lang w:eastAsia="es-CO"/>
              </w:rPr>
            </w:pPr>
          </w:p>
        </w:tc>
        <w:tc>
          <w:tcPr>
            <w:tcW w:w="500" w:type="pct"/>
            <w:tcBorders>
              <w:top w:val="nil"/>
              <w:left w:val="nil"/>
              <w:bottom w:val="single" w:sz="4" w:space="0" w:color="auto"/>
              <w:right w:val="single" w:sz="4" w:space="0" w:color="auto"/>
            </w:tcBorders>
            <w:noWrap/>
            <w:vAlign w:val="center"/>
            <w:hideMark/>
          </w:tcPr>
          <w:p w14:paraId="474460C4" w14:textId="6744AAF1" w:rsidR="000C0424" w:rsidRPr="000C0424" w:rsidRDefault="000C0424" w:rsidP="00820CD9">
            <w:pPr>
              <w:jc w:val="center"/>
              <w:rPr>
                <w:rFonts w:ascii="Calibri" w:eastAsia="Times New Roman" w:hAnsi="Calibri" w:cs="Calibri"/>
                <w:color w:val="000000"/>
                <w:lang w:eastAsia="es-CO"/>
              </w:rPr>
            </w:pPr>
          </w:p>
        </w:tc>
        <w:tc>
          <w:tcPr>
            <w:tcW w:w="500" w:type="pct"/>
            <w:tcBorders>
              <w:top w:val="nil"/>
              <w:left w:val="nil"/>
              <w:bottom w:val="single" w:sz="4" w:space="0" w:color="auto"/>
              <w:right w:val="single" w:sz="4" w:space="0" w:color="auto"/>
            </w:tcBorders>
            <w:noWrap/>
            <w:vAlign w:val="center"/>
            <w:hideMark/>
          </w:tcPr>
          <w:p w14:paraId="25412329" w14:textId="505EC72D" w:rsidR="000C0424" w:rsidRPr="000C0424" w:rsidRDefault="000C0424" w:rsidP="00820CD9">
            <w:pPr>
              <w:jc w:val="center"/>
              <w:rPr>
                <w:rFonts w:ascii="Calibri" w:eastAsia="Times New Roman" w:hAnsi="Calibri" w:cs="Calibri"/>
                <w:color w:val="000000"/>
                <w:lang w:eastAsia="es-CO"/>
              </w:rPr>
            </w:pPr>
          </w:p>
        </w:tc>
      </w:tr>
      <w:tr w:rsidR="000C0424" w:rsidRPr="000C0424" w14:paraId="0E715937" w14:textId="77777777" w:rsidTr="000C0424">
        <w:trPr>
          <w:trHeight w:val="300"/>
        </w:trPr>
        <w:tc>
          <w:tcPr>
            <w:tcW w:w="500" w:type="pct"/>
            <w:tcBorders>
              <w:top w:val="nil"/>
              <w:left w:val="single" w:sz="4" w:space="0" w:color="auto"/>
              <w:bottom w:val="single" w:sz="4" w:space="0" w:color="auto"/>
              <w:right w:val="single" w:sz="4" w:space="0" w:color="auto"/>
            </w:tcBorders>
            <w:noWrap/>
            <w:vAlign w:val="center"/>
            <w:hideMark/>
          </w:tcPr>
          <w:p w14:paraId="32C52CC0" w14:textId="608B8977" w:rsidR="000C0424" w:rsidRPr="000C0424" w:rsidRDefault="000C0424" w:rsidP="00820CD9">
            <w:pPr>
              <w:jc w:val="center"/>
              <w:rPr>
                <w:rFonts w:ascii="Calibri" w:eastAsia="Times New Roman" w:hAnsi="Calibri" w:cs="Calibri"/>
                <w:color w:val="000000"/>
                <w:lang w:eastAsia="es-CO"/>
              </w:rPr>
            </w:pPr>
          </w:p>
        </w:tc>
        <w:tc>
          <w:tcPr>
            <w:tcW w:w="500" w:type="pct"/>
            <w:tcBorders>
              <w:top w:val="nil"/>
              <w:left w:val="nil"/>
              <w:bottom w:val="single" w:sz="4" w:space="0" w:color="auto"/>
              <w:right w:val="single" w:sz="4" w:space="0" w:color="auto"/>
            </w:tcBorders>
            <w:noWrap/>
            <w:vAlign w:val="center"/>
            <w:hideMark/>
          </w:tcPr>
          <w:p w14:paraId="51529C30" w14:textId="64258DC5" w:rsidR="000C0424" w:rsidRPr="000C0424" w:rsidRDefault="000C0424" w:rsidP="00820CD9">
            <w:pPr>
              <w:jc w:val="center"/>
              <w:rPr>
                <w:rFonts w:ascii="Calibri" w:eastAsia="Times New Roman" w:hAnsi="Calibri" w:cs="Calibri"/>
                <w:color w:val="000000"/>
                <w:lang w:eastAsia="es-CO"/>
              </w:rPr>
            </w:pPr>
          </w:p>
        </w:tc>
        <w:tc>
          <w:tcPr>
            <w:tcW w:w="500" w:type="pct"/>
            <w:tcBorders>
              <w:top w:val="nil"/>
              <w:left w:val="nil"/>
              <w:bottom w:val="single" w:sz="4" w:space="0" w:color="auto"/>
              <w:right w:val="single" w:sz="4" w:space="0" w:color="auto"/>
            </w:tcBorders>
            <w:noWrap/>
            <w:vAlign w:val="center"/>
            <w:hideMark/>
          </w:tcPr>
          <w:p w14:paraId="693EC07E" w14:textId="77777777" w:rsidR="000C0424" w:rsidRPr="000C0424" w:rsidRDefault="000C0424" w:rsidP="000C0424">
            <w:pPr>
              <w:rPr>
                <w:rFonts w:ascii="Calibri" w:eastAsia="Times New Roman" w:hAnsi="Calibri" w:cs="Calibri"/>
                <w:color w:val="000000"/>
                <w:lang w:eastAsia="es-CO"/>
              </w:rPr>
            </w:pPr>
            <w:r w:rsidRPr="000C0424">
              <w:rPr>
                <w:rFonts w:ascii="Calibri" w:eastAsia="Times New Roman" w:hAnsi="Calibri" w:cs="Calibri"/>
                <w:color w:val="000000"/>
                <w:lang w:eastAsia="es-CO"/>
              </w:rPr>
              <w:t> </w:t>
            </w:r>
          </w:p>
        </w:tc>
        <w:tc>
          <w:tcPr>
            <w:tcW w:w="500" w:type="pct"/>
            <w:tcBorders>
              <w:top w:val="nil"/>
              <w:left w:val="nil"/>
              <w:bottom w:val="single" w:sz="4" w:space="0" w:color="auto"/>
              <w:right w:val="single" w:sz="4" w:space="0" w:color="auto"/>
            </w:tcBorders>
            <w:noWrap/>
            <w:vAlign w:val="center"/>
            <w:hideMark/>
          </w:tcPr>
          <w:p w14:paraId="276B808F" w14:textId="5F0BEB34" w:rsidR="000C0424" w:rsidRPr="000C0424" w:rsidRDefault="000C0424" w:rsidP="00820CD9">
            <w:pPr>
              <w:jc w:val="center"/>
              <w:rPr>
                <w:rFonts w:ascii="Calibri" w:eastAsia="Times New Roman" w:hAnsi="Calibri" w:cs="Calibri"/>
                <w:color w:val="000000"/>
                <w:lang w:eastAsia="es-CO"/>
              </w:rPr>
            </w:pPr>
          </w:p>
        </w:tc>
        <w:tc>
          <w:tcPr>
            <w:tcW w:w="500" w:type="pct"/>
            <w:tcBorders>
              <w:top w:val="nil"/>
              <w:left w:val="nil"/>
              <w:bottom w:val="single" w:sz="4" w:space="0" w:color="auto"/>
              <w:right w:val="single" w:sz="4" w:space="0" w:color="auto"/>
            </w:tcBorders>
            <w:noWrap/>
            <w:vAlign w:val="center"/>
            <w:hideMark/>
          </w:tcPr>
          <w:p w14:paraId="622FBF2B" w14:textId="674B0C45" w:rsidR="000C0424" w:rsidRPr="000C0424" w:rsidRDefault="000C0424" w:rsidP="00820CD9">
            <w:pPr>
              <w:jc w:val="center"/>
              <w:rPr>
                <w:rFonts w:ascii="Calibri" w:eastAsia="Times New Roman" w:hAnsi="Calibri" w:cs="Calibri"/>
                <w:color w:val="000000"/>
                <w:lang w:eastAsia="es-CO"/>
              </w:rPr>
            </w:pPr>
          </w:p>
        </w:tc>
        <w:tc>
          <w:tcPr>
            <w:tcW w:w="500" w:type="pct"/>
            <w:tcBorders>
              <w:top w:val="nil"/>
              <w:left w:val="nil"/>
              <w:bottom w:val="single" w:sz="4" w:space="0" w:color="auto"/>
              <w:right w:val="single" w:sz="4" w:space="0" w:color="auto"/>
            </w:tcBorders>
            <w:noWrap/>
            <w:vAlign w:val="center"/>
            <w:hideMark/>
          </w:tcPr>
          <w:p w14:paraId="5CC5D0ED" w14:textId="45229FDD" w:rsidR="000C0424" w:rsidRPr="000C0424" w:rsidRDefault="000C0424" w:rsidP="00820CD9">
            <w:pPr>
              <w:jc w:val="center"/>
              <w:rPr>
                <w:rFonts w:ascii="Calibri" w:eastAsia="Times New Roman" w:hAnsi="Calibri" w:cs="Calibri"/>
                <w:color w:val="000000"/>
                <w:lang w:eastAsia="es-CO"/>
              </w:rPr>
            </w:pPr>
          </w:p>
        </w:tc>
        <w:tc>
          <w:tcPr>
            <w:tcW w:w="500" w:type="pct"/>
            <w:tcBorders>
              <w:top w:val="nil"/>
              <w:left w:val="nil"/>
              <w:bottom w:val="single" w:sz="4" w:space="0" w:color="auto"/>
              <w:right w:val="single" w:sz="4" w:space="0" w:color="auto"/>
            </w:tcBorders>
            <w:noWrap/>
            <w:vAlign w:val="center"/>
            <w:hideMark/>
          </w:tcPr>
          <w:p w14:paraId="2BECFB0D" w14:textId="5C5BB13B" w:rsidR="000C0424" w:rsidRPr="000C0424" w:rsidRDefault="000C0424" w:rsidP="00820CD9">
            <w:pPr>
              <w:jc w:val="center"/>
              <w:rPr>
                <w:rFonts w:ascii="Calibri" w:eastAsia="Times New Roman" w:hAnsi="Calibri" w:cs="Calibri"/>
                <w:color w:val="000000"/>
                <w:lang w:eastAsia="es-CO"/>
              </w:rPr>
            </w:pPr>
          </w:p>
        </w:tc>
        <w:tc>
          <w:tcPr>
            <w:tcW w:w="500" w:type="pct"/>
            <w:tcBorders>
              <w:top w:val="nil"/>
              <w:left w:val="nil"/>
              <w:bottom w:val="single" w:sz="4" w:space="0" w:color="auto"/>
              <w:right w:val="single" w:sz="4" w:space="0" w:color="auto"/>
            </w:tcBorders>
            <w:noWrap/>
            <w:vAlign w:val="center"/>
            <w:hideMark/>
          </w:tcPr>
          <w:p w14:paraId="3D67EB3A" w14:textId="44AB1D5E" w:rsidR="000C0424" w:rsidRPr="000C0424" w:rsidRDefault="000C0424" w:rsidP="00820CD9">
            <w:pPr>
              <w:jc w:val="center"/>
              <w:rPr>
                <w:rFonts w:ascii="Calibri" w:eastAsia="Times New Roman" w:hAnsi="Calibri" w:cs="Calibri"/>
                <w:color w:val="000000"/>
                <w:lang w:eastAsia="es-CO"/>
              </w:rPr>
            </w:pPr>
          </w:p>
        </w:tc>
        <w:tc>
          <w:tcPr>
            <w:tcW w:w="500" w:type="pct"/>
            <w:tcBorders>
              <w:top w:val="nil"/>
              <w:left w:val="nil"/>
              <w:bottom w:val="single" w:sz="4" w:space="0" w:color="auto"/>
              <w:right w:val="single" w:sz="4" w:space="0" w:color="auto"/>
            </w:tcBorders>
            <w:noWrap/>
            <w:vAlign w:val="center"/>
            <w:hideMark/>
          </w:tcPr>
          <w:p w14:paraId="56B7F12D" w14:textId="73927F6E" w:rsidR="000C0424" w:rsidRPr="000C0424" w:rsidRDefault="000C0424" w:rsidP="00820CD9">
            <w:pPr>
              <w:jc w:val="center"/>
              <w:rPr>
                <w:rFonts w:ascii="Calibri" w:eastAsia="Times New Roman" w:hAnsi="Calibri" w:cs="Calibri"/>
                <w:color w:val="000000"/>
                <w:lang w:eastAsia="es-CO"/>
              </w:rPr>
            </w:pPr>
          </w:p>
        </w:tc>
        <w:tc>
          <w:tcPr>
            <w:tcW w:w="500" w:type="pct"/>
            <w:tcBorders>
              <w:top w:val="nil"/>
              <w:left w:val="nil"/>
              <w:bottom w:val="single" w:sz="4" w:space="0" w:color="auto"/>
              <w:right w:val="single" w:sz="4" w:space="0" w:color="auto"/>
            </w:tcBorders>
            <w:noWrap/>
            <w:vAlign w:val="center"/>
            <w:hideMark/>
          </w:tcPr>
          <w:p w14:paraId="69AC34C5" w14:textId="562F8875" w:rsidR="000C0424" w:rsidRPr="000C0424" w:rsidRDefault="000C0424" w:rsidP="00820CD9">
            <w:pPr>
              <w:jc w:val="center"/>
              <w:rPr>
                <w:rFonts w:ascii="Calibri" w:eastAsia="Times New Roman" w:hAnsi="Calibri" w:cs="Calibri"/>
                <w:color w:val="000000"/>
                <w:lang w:eastAsia="es-CO"/>
              </w:rPr>
            </w:pPr>
          </w:p>
        </w:tc>
      </w:tr>
      <w:tr w:rsidR="000C0424" w:rsidRPr="000C0424" w14:paraId="19807D00" w14:textId="77777777" w:rsidTr="000C0424">
        <w:trPr>
          <w:trHeight w:val="300"/>
        </w:trPr>
        <w:tc>
          <w:tcPr>
            <w:tcW w:w="500" w:type="pct"/>
            <w:tcBorders>
              <w:top w:val="nil"/>
              <w:left w:val="single" w:sz="4" w:space="0" w:color="auto"/>
              <w:bottom w:val="single" w:sz="4" w:space="0" w:color="auto"/>
              <w:right w:val="single" w:sz="4" w:space="0" w:color="auto"/>
            </w:tcBorders>
            <w:noWrap/>
            <w:vAlign w:val="center"/>
            <w:hideMark/>
          </w:tcPr>
          <w:p w14:paraId="2D7838D2" w14:textId="0FBC9BDB" w:rsidR="000C0424" w:rsidRPr="000C0424" w:rsidRDefault="000C0424" w:rsidP="00820CD9">
            <w:pPr>
              <w:jc w:val="center"/>
              <w:rPr>
                <w:rFonts w:ascii="Calibri" w:eastAsia="Times New Roman" w:hAnsi="Calibri" w:cs="Calibri"/>
                <w:color w:val="000000"/>
                <w:lang w:eastAsia="es-CO"/>
              </w:rPr>
            </w:pPr>
          </w:p>
        </w:tc>
        <w:tc>
          <w:tcPr>
            <w:tcW w:w="500" w:type="pct"/>
            <w:tcBorders>
              <w:top w:val="nil"/>
              <w:left w:val="nil"/>
              <w:bottom w:val="single" w:sz="4" w:space="0" w:color="auto"/>
              <w:right w:val="single" w:sz="4" w:space="0" w:color="auto"/>
            </w:tcBorders>
            <w:noWrap/>
            <w:vAlign w:val="center"/>
            <w:hideMark/>
          </w:tcPr>
          <w:p w14:paraId="78289FB6" w14:textId="51B3D981" w:rsidR="000C0424" w:rsidRPr="000C0424" w:rsidRDefault="000C0424" w:rsidP="00820CD9">
            <w:pPr>
              <w:jc w:val="center"/>
              <w:rPr>
                <w:rFonts w:ascii="Calibri" w:eastAsia="Times New Roman" w:hAnsi="Calibri" w:cs="Calibri"/>
                <w:color w:val="000000"/>
                <w:lang w:eastAsia="es-CO"/>
              </w:rPr>
            </w:pPr>
          </w:p>
        </w:tc>
        <w:tc>
          <w:tcPr>
            <w:tcW w:w="500" w:type="pct"/>
            <w:tcBorders>
              <w:top w:val="nil"/>
              <w:left w:val="nil"/>
              <w:bottom w:val="single" w:sz="4" w:space="0" w:color="auto"/>
              <w:right w:val="single" w:sz="4" w:space="0" w:color="auto"/>
            </w:tcBorders>
            <w:noWrap/>
            <w:vAlign w:val="center"/>
            <w:hideMark/>
          </w:tcPr>
          <w:p w14:paraId="4983F7A3" w14:textId="77777777" w:rsidR="000C0424" w:rsidRPr="000C0424" w:rsidRDefault="000C0424" w:rsidP="000C0424">
            <w:pPr>
              <w:rPr>
                <w:rFonts w:ascii="Calibri" w:eastAsia="Times New Roman" w:hAnsi="Calibri" w:cs="Calibri"/>
                <w:color w:val="000000"/>
                <w:lang w:eastAsia="es-CO"/>
              </w:rPr>
            </w:pPr>
            <w:r w:rsidRPr="000C0424">
              <w:rPr>
                <w:rFonts w:ascii="Calibri" w:eastAsia="Times New Roman" w:hAnsi="Calibri" w:cs="Calibri"/>
                <w:color w:val="000000"/>
                <w:lang w:eastAsia="es-CO"/>
              </w:rPr>
              <w:t> </w:t>
            </w:r>
          </w:p>
        </w:tc>
        <w:tc>
          <w:tcPr>
            <w:tcW w:w="500" w:type="pct"/>
            <w:tcBorders>
              <w:top w:val="nil"/>
              <w:left w:val="nil"/>
              <w:bottom w:val="single" w:sz="4" w:space="0" w:color="auto"/>
              <w:right w:val="single" w:sz="4" w:space="0" w:color="auto"/>
            </w:tcBorders>
            <w:noWrap/>
            <w:vAlign w:val="center"/>
            <w:hideMark/>
          </w:tcPr>
          <w:p w14:paraId="66BFFF0E" w14:textId="7892E71D" w:rsidR="000C0424" w:rsidRPr="000C0424" w:rsidRDefault="000C0424" w:rsidP="00820CD9">
            <w:pPr>
              <w:jc w:val="center"/>
              <w:rPr>
                <w:rFonts w:ascii="Calibri" w:eastAsia="Times New Roman" w:hAnsi="Calibri" w:cs="Calibri"/>
                <w:color w:val="000000"/>
                <w:lang w:eastAsia="es-CO"/>
              </w:rPr>
            </w:pPr>
          </w:p>
        </w:tc>
        <w:tc>
          <w:tcPr>
            <w:tcW w:w="500" w:type="pct"/>
            <w:tcBorders>
              <w:top w:val="nil"/>
              <w:left w:val="nil"/>
              <w:bottom w:val="single" w:sz="4" w:space="0" w:color="auto"/>
              <w:right w:val="single" w:sz="4" w:space="0" w:color="auto"/>
            </w:tcBorders>
            <w:noWrap/>
            <w:vAlign w:val="center"/>
            <w:hideMark/>
          </w:tcPr>
          <w:p w14:paraId="6EA8A9EE" w14:textId="36B931FB" w:rsidR="000C0424" w:rsidRPr="000C0424" w:rsidRDefault="000C0424" w:rsidP="00820CD9">
            <w:pPr>
              <w:jc w:val="center"/>
              <w:rPr>
                <w:rFonts w:ascii="Calibri" w:eastAsia="Times New Roman" w:hAnsi="Calibri" w:cs="Calibri"/>
                <w:color w:val="000000"/>
                <w:lang w:eastAsia="es-CO"/>
              </w:rPr>
            </w:pPr>
          </w:p>
        </w:tc>
        <w:tc>
          <w:tcPr>
            <w:tcW w:w="500" w:type="pct"/>
            <w:tcBorders>
              <w:top w:val="nil"/>
              <w:left w:val="nil"/>
              <w:bottom w:val="single" w:sz="4" w:space="0" w:color="auto"/>
              <w:right w:val="single" w:sz="4" w:space="0" w:color="auto"/>
            </w:tcBorders>
            <w:noWrap/>
            <w:vAlign w:val="center"/>
            <w:hideMark/>
          </w:tcPr>
          <w:p w14:paraId="578BF43D" w14:textId="79BF3A21" w:rsidR="000C0424" w:rsidRPr="000C0424" w:rsidRDefault="000C0424" w:rsidP="00820CD9">
            <w:pPr>
              <w:jc w:val="center"/>
              <w:rPr>
                <w:rFonts w:ascii="Calibri" w:eastAsia="Times New Roman" w:hAnsi="Calibri" w:cs="Calibri"/>
                <w:color w:val="000000"/>
                <w:lang w:eastAsia="es-CO"/>
              </w:rPr>
            </w:pPr>
          </w:p>
        </w:tc>
        <w:tc>
          <w:tcPr>
            <w:tcW w:w="500" w:type="pct"/>
            <w:tcBorders>
              <w:top w:val="nil"/>
              <w:left w:val="nil"/>
              <w:bottom w:val="single" w:sz="4" w:space="0" w:color="auto"/>
              <w:right w:val="single" w:sz="4" w:space="0" w:color="auto"/>
            </w:tcBorders>
            <w:noWrap/>
            <w:vAlign w:val="center"/>
            <w:hideMark/>
          </w:tcPr>
          <w:p w14:paraId="2F25ADD7" w14:textId="3825FCEC" w:rsidR="000C0424" w:rsidRPr="000C0424" w:rsidRDefault="000C0424" w:rsidP="00820CD9">
            <w:pPr>
              <w:jc w:val="center"/>
              <w:rPr>
                <w:rFonts w:ascii="Calibri" w:eastAsia="Times New Roman" w:hAnsi="Calibri" w:cs="Calibri"/>
                <w:color w:val="000000"/>
                <w:lang w:eastAsia="es-CO"/>
              </w:rPr>
            </w:pPr>
          </w:p>
        </w:tc>
        <w:tc>
          <w:tcPr>
            <w:tcW w:w="500" w:type="pct"/>
            <w:tcBorders>
              <w:top w:val="nil"/>
              <w:left w:val="nil"/>
              <w:bottom w:val="single" w:sz="4" w:space="0" w:color="auto"/>
              <w:right w:val="single" w:sz="4" w:space="0" w:color="auto"/>
            </w:tcBorders>
            <w:noWrap/>
            <w:vAlign w:val="center"/>
            <w:hideMark/>
          </w:tcPr>
          <w:p w14:paraId="538AD73D" w14:textId="2464CA2B" w:rsidR="000C0424" w:rsidRPr="000C0424" w:rsidRDefault="000C0424" w:rsidP="00820CD9">
            <w:pPr>
              <w:jc w:val="center"/>
              <w:rPr>
                <w:rFonts w:ascii="Calibri" w:eastAsia="Times New Roman" w:hAnsi="Calibri" w:cs="Calibri"/>
                <w:color w:val="000000"/>
                <w:lang w:eastAsia="es-CO"/>
              </w:rPr>
            </w:pPr>
          </w:p>
        </w:tc>
        <w:tc>
          <w:tcPr>
            <w:tcW w:w="500" w:type="pct"/>
            <w:tcBorders>
              <w:top w:val="nil"/>
              <w:left w:val="nil"/>
              <w:bottom w:val="single" w:sz="4" w:space="0" w:color="auto"/>
              <w:right w:val="single" w:sz="4" w:space="0" w:color="auto"/>
            </w:tcBorders>
            <w:noWrap/>
            <w:vAlign w:val="center"/>
            <w:hideMark/>
          </w:tcPr>
          <w:p w14:paraId="1070199A" w14:textId="49ACA4B1" w:rsidR="000C0424" w:rsidRPr="000C0424" w:rsidRDefault="000C0424" w:rsidP="00820CD9">
            <w:pPr>
              <w:jc w:val="center"/>
              <w:rPr>
                <w:rFonts w:ascii="Calibri" w:eastAsia="Times New Roman" w:hAnsi="Calibri" w:cs="Calibri"/>
                <w:color w:val="000000"/>
                <w:lang w:eastAsia="es-CO"/>
              </w:rPr>
            </w:pPr>
          </w:p>
        </w:tc>
        <w:tc>
          <w:tcPr>
            <w:tcW w:w="500" w:type="pct"/>
            <w:tcBorders>
              <w:top w:val="nil"/>
              <w:left w:val="nil"/>
              <w:bottom w:val="single" w:sz="4" w:space="0" w:color="auto"/>
              <w:right w:val="single" w:sz="4" w:space="0" w:color="auto"/>
            </w:tcBorders>
            <w:noWrap/>
            <w:vAlign w:val="center"/>
            <w:hideMark/>
          </w:tcPr>
          <w:p w14:paraId="3792E5A3" w14:textId="7F3708AB" w:rsidR="000C0424" w:rsidRPr="000C0424" w:rsidRDefault="000C0424" w:rsidP="00820CD9">
            <w:pPr>
              <w:jc w:val="center"/>
              <w:rPr>
                <w:rFonts w:ascii="Calibri" w:eastAsia="Times New Roman" w:hAnsi="Calibri" w:cs="Calibri"/>
                <w:color w:val="000000"/>
                <w:lang w:eastAsia="es-CO"/>
              </w:rPr>
            </w:pPr>
          </w:p>
        </w:tc>
      </w:tr>
      <w:tr w:rsidR="000C0424" w:rsidRPr="000C0424" w14:paraId="12BC610A" w14:textId="77777777" w:rsidTr="000C0424">
        <w:trPr>
          <w:trHeight w:val="300"/>
        </w:trPr>
        <w:tc>
          <w:tcPr>
            <w:tcW w:w="500" w:type="pct"/>
            <w:tcBorders>
              <w:top w:val="nil"/>
              <w:left w:val="single" w:sz="4" w:space="0" w:color="auto"/>
              <w:bottom w:val="single" w:sz="4" w:space="0" w:color="auto"/>
              <w:right w:val="single" w:sz="4" w:space="0" w:color="auto"/>
            </w:tcBorders>
            <w:noWrap/>
            <w:vAlign w:val="center"/>
            <w:hideMark/>
          </w:tcPr>
          <w:p w14:paraId="71483A38" w14:textId="7BAC057F" w:rsidR="000C0424" w:rsidRPr="000C0424" w:rsidRDefault="000C0424" w:rsidP="00820CD9">
            <w:pPr>
              <w:jc w:val="center"/>
              <w:rPr>
                <w:rFonts w:ascii="Calibri" w:eastAsia="Times New Roman" w:hAnsi="Calibri" w:cs="Calibri"/>
                <w:color w:val="000000"/>
                <w:lang w:eastAsia="es-CO"/>
              </w:rPr>
            </w:pPr>
          </w:p>
        </w:tc>
        <w:tc>
          <w:tcPr>
            <w:tcW w:w="500" w:type="pct"/>
            <w:tcBorders>
              <w:top w:val="nil"/>
              <w:left w:val="nil"/>
              <w:bottom w:val="single" w:sz="4" w:space="0" w:color="auto"/>
              <w:right w:val="single" w:sz="4" w:space="0" w:color="auto"/>
            </w:tcBorders>
            <w:noWrap/>
            <w:vAlign w:val="center"/>
            <w:hideMark/>
          </w:tcPr>
          <w:p w14:paraId="7AEE72A6" w14:textId="115BDEF6" w:rsidR="000C0424" w:rsidRPr="000C0424" w:rsidRDefault="000C0424" w:rsidP="00820CD9">
            <w:pPr>
              <w:jc w:val="center"/>
              <w:rPr>
                <w:rFonts w:ascii="Calibri" w:eastAsia="Times New Roman" w:hAnsi="Calibri" w:cs="Calibri"/>
                <w:color w:val="000000"/>
                <w:lang w:eastAsia="es-CO"/>
              </w:rPr>
            </w:pPr>
          </w:p>
        </w:tc>
        <w:tc>
          <w:tcPr>
            <w:tcW w:w="500" w:type="pct"/>
            <w:tcBorders>
              <w:top w:val="nil"/>
              <w:left w:val="nil"/>
              <w:bottom w:val="single" w:sz="4" w:space="0" w:color="auto"/>
              <w:right w:val="single" w:sz="4" w:space="0" w:color="auto"/>
            </w:tcBorders>
            <w:noWrap/>
            <w:vAlign w:val="center"/>
            <w:hideMark/>
          </w:tcPr>
          <w:p w14:paraId="28B13155" w14:textId="77777777" w:rsidR="000C0424" w:rsidRPr="000C0424" w:rsidRDefault="000C0424" w:rsidP="000C0424">
            <w:pPr>
              <w:rPr>
                <w:rFonts w:ascii="Calibri" w:eastAsia="Times New Roman" w:hAnsi="Calibri" w:cs="Calibri"/>
                <w:color w:val="000000"/>
                <w:lang w:eastAsia="es-CO"/>
              </w:rPr>
            </w:pPr>
            <w:r w:rsidRPr="000C0424">
              <w:rPr>
                <w:rFonts w:ascii="Calibri" w:eastAsia="Times New Roman" w:hAnsi="Calibri" w:cs="Calibri"/>
                <w:color w:val="000000"/>
                <w:lang w:eastAsia="es-CO"/>
              </w:rPr>
              <w:t> </w:t>
            </w:r>
          </w:p>
        </w:tc>
        <w:tc>
          <w:tcPr>
            <w:tcW w:w="500" w:type="pct"/>
            <w:tcBorders>
              <w:top w:val="nil"/>
              <w:left w:val="nil"/>
              <w:bottom w:val="single" w:sz="4" w:space="0" w:color="auto"/>
              <w:right w:val="single" w:sz="4" w:space="0" w:color="auto"/>
            </w:tcBorders>
            <w:noWrap/>
            <w:vAlign w:val="center"/>
            <w:hideMark/>
          </w:tcPr>
          <w:p w14:paraId="30BE5A6E" w14:textId="7D547750" w:rsidR="000C0424" w:rsidRPr="000C0424" w:rsidRDefault="000C0424" w:rsidP="00820CD9">
            <w:pPr>
              <w:jc w:val="center"/>
              <w:rPr>
                <w:rFonts w:ascii="Calibri" w:eastAsia="Times New Roman" w:hAnsi="Calibri" w:cs="Calibri"/>
                <w:color w:val="000000"/>
                <w:lang w:eastAsia="es-CO"/>
              </w:rPr>
            </w:pPr>
          </w:p>
        </w:tc>
        <w:tc>
          <w:tcPr>
            <w:tcW w:w="500" w:type="pct"/>
            <w:tcBorders>
              <w:top w:val="nil"/>
              <w:left w:val="nil"/>
              <w:bottom w:val="single" w:sz="4" w:space="0" w:color="auto"/>
              <w:right w:val="single" w:sz="4" w:space="0" w:color="auto"/>
            </w:tcBorders>
            <w:noWrap/>
            <w:vAlign w:val="center"/>
            <w:hideMark/>
          </w:tcPr>
          <w:p w14:paraId="119FEB8E" w14:textId="2C72272F" w:rsidR="000C0424" w:rsidRPr="000C0424" w:rsidRDefault="000C0424" w:rsidP="00820CD9">
            <w:pPr>
              <w:jc w:val="center"/>
              <w:rPr>
                <w:rFonts w:ascii="Calibri" w:eastAsia="Times New Roman" w:hAnsi="Calibri" w:cs="Calibri"/>
                <w:color w:val="000000"/>
                <w:lang w:eastAsia="es-CO"/>
              </w:rPr>
            </w:pPr>
          </w:p>
        </w:tc>
        <w:tc>
          <w:tcPr>
            <w:tcW w:w="500" w:type="pct"/>
            <w:tcBorders>
              <w:top w:val="nil"/>
              <w:left w:val="nil"/>
              <w:bottom w:val="single" w:sz="4" w:space="0" w:color="auto"/>
              <w:right w:val="single" w:sz="4" w:space="0" w:color="auto"/>
            </w:tcBorders>
            <w:noWrap/>
            <w:vAlign w:val="center"/>
            <w:hideMark/>
          </w:tcPr>
          <w:p w14:paraId="3F1C65E7" w14:textId="3255F7F0" w:rsidR="000C0424" w:rsidRPr="000C0424" w:rsidRDefault="000C0424" w:rsidP="00820CD9">
            <w:pPr>
              <w:jc w:val="center"/>
              <w:rPr>
                <w:rFonts w:ascii="Calibri" w:eastAsia="Times New Roman" w:hAnsi="Calibri" w:cs="Calibri"/>
                <w:color w:val="000000"/>
                <w:lang w:eastAsia="es-CO"/>
              </w:rPr>
            </w:pPr>
          </w:p>
        </w:tc>
        <w:tc>
          <w:tcPr>
            <w:tcW w:w="500" w:type="pct"/>
            <w:tcBorders>
              <w:top w:val="nil"/>
              <w:left w:val="nil"/>
              <w:bottom w:val="single" w:sz="4" w:space="0" w:color="auto"/>
              <w:right w:val="single" w:sz="4" w:space="0" w:color="auto"/>
            </w:tcBorders>
            <w:noWrap/>
            <w:vAlign w:val="center"/>
            <w:hideMark/>
          </w:tcPr>
          <w:p w14:paraId="3F7E150D" w14:textId="27157F11" w:rsidR="000C0424" w:rsidRPr="000C0424" w:rsidRDefault="000C0424" w:rsidP="00820CD9">
            <w:pPr>
              <w:jc w:val="center"/>
              <w:rPr>
                <w:rFonts w:ascii="Calibri" w:eastAsia="Times New Roman" w:hAnsi="Calibri" w:cs="Calibri"/>
                <w:color w:val="000000"/>
                <w:lang w:eastAsia="es-CO"/>
              </w:rPr>
            </w:pPr>
          </w:p>
        </w:tc>
        <w:tc>
          <w:tcPr>
            <w:tcW w:w="500" w:type="pct"/>
            <w:tcBorders>
              <w:top w:val="nil"/>
              <w:left w:val="nil"/>
              <w:bottom w:val="single" w:sz="4" w:space="0" w:color="auto"/>
              <w:right w:val="single" w:sz="4" w:space="0" w:color="auto"/>
            </w:tcBorders>
            <w:noWrap/>
            <w:vAlign w:val="center"/>
            <w:hideMark/>
          </w:tcPr>
          <w:p w14:paraId="62FA6E29" w14:textId="7EB87096" w:rsidR="000C0424" w:rsidRPr="000C0424" w:rsidRDefault="000C0424" w:rsidP="00820CD9">
            <w:pPr>
              <w:jc w:val="center"/>
              <w:rPr>
                <w:rFonts w:ascii="Calibri" w:eastAsia="Times New Roman" w:hAnsi="Calibri" w:cs="Calibri"/>
                <w:color w:val="000000"/>
                <w:lang w:eastAsia="es-CO"/>
              </w:rPr>
            </w:pPr>
          </w:p>
        </w:tc>
        <w:tc>
          <w:tcPr>
            <w:tcW w:w="500" w:type="pct"/>
            <w:tcBorders>
              <w:top w:val="nil"/>
              <w:left w:val="nil"/>
              <w:bottom w:val="single" w:sz="4" w:space="0" w:color="auto"/>
              <w:right w:val="single" w:sz="4" w:space="0" w:color="auto"/>
            </w:tcBorders>
            <w:noWrap/>
            <w:vAlign w:val="center"/>
            <w:hideMark/>
          </w:tcPr>
          <w:p w14:paraId="3C60FDF3" w14:textId="04C41A4A" w:rsidR="000C0424" w:rsidRPr="000C0424" w:rsidRDefault="000C0424" w:rsidP="00820CD9">
            <w:pPr>
              <w:jc w:val="center"/>
              <w:rPr>
                <w:rFonts w:ascii="Calibri" w:eastAsia="Times New Roman" w:hAnsi="Calibri" w:cs="Calibri"/>
                <w:color w:val="000000"/>
                <w:lang w:eastAsia="es-CO"/>
              </w:rPr>
            </w:pPr>
          </w:p>
        </w:tc>
        <w:tc>
          <w:tcPr>
            <w:tcW w:w="500" w:type="pct"/>
            <w:tcBorders>
              <w:top w:val="nil"/>
              <w:left w:val="nil"/>
              <w:bottom w:val="single" w:sz="4" w:space="0" w:color="auto"/>
              <w:right w:val="single" w:sz="4" w:space="0" w:color="auto"/>
            </w:tcBorders>
            <w:noWrap/>
            <w:vAlign w:val="center"/>
            <w:hideMark/>
          </w:tcPr>
          <w:p w14:paraId="6FFB320F" w14:textId="72313CA8" w:rsidR="000C0424" w:rsidRPr="000C0424" w:rsidRDefault="000C0424" w:rsidP="00820CD9">
            <w:pPr>
              <w:jc w:val="center"/>
              <w:rPr>
                <w:rFonts w:ascii="Calibri" w:eastAsia="Times New Roman" w:hAnsi="Calibri" w:cs="Calibri"/>
                <w:color w:val="000000"/>
                <w:lang w:eastAsia="es-CO"/>
              </w:rPr>
            </w:pPr>
          </w:p>
        </w:tc>
      </w:tr>
    </w:tbl>
    <w:p w14:paraId="5D468E0C" w14:textId="77777777" w:rsidR="002F621B" w:rsidRDefault="002F621B" w:rsidP="00115AE9">
      <w:pPr>
        <w:jc w:val="both"/>
        <w:rPr>
          <w:rFonts w:ascii="Century Gothic" w:hAnsi="Century Gothic"/>
        </w:rPr>
      </w:pPr>
    </w:p>
    <w:p w14:paraId="76C44231" w14:textId="77777777" w:rsidR="002F621B" w:rsidRDefault="002F621B" w:rsidP="00115AE9">
      <w:pPr>
        <w:jc w:val="both"/>
        <w:rPr>
          <w:rFonts w:ascii="Century Gothic" w:hAnsi="Century Gothic"/>
        </w:rPr>
      </w:pPr>
    </w:p>
    <w:tbl>
      <w:tblPr>
        <w:tblW w:w="5000" w:type="pct"/>
        <w:tblCellMar>
          <w:left w:w="70" w:type="dxa"/>
          <w:right w:w="70" w:type="dxa"/>
        </w:tblCellMar>
        <w:tblLook w:val="04A0" w:firstRow="1" w:lastRow="0" w:firstColumn="1" w:lastColumn="0" w:noHBand="0" w:noVBand="1"/>
      </w:tblPr>
      <w:tblGrid>
        <w:gridCol w:w="12994"/>
      </w:tblGrid>
      <w:tr w:rsidR="0052695A" w:rsidRPr="00767FEC" w14:paraId="5CC01551" w14:textId="6113BC55" w:rsidTr="000D37EA">
        <w:trPr>
          <w:trHeight w:val="431"/>
          <w:tblHeader/>
        </w:trPr>
        <w:tc>
          <w:tcPr>
            <w:tcW w:w="5000" w:type="pct"/>
            <w:tcBorders>
              <w:top w:val="single" w:sz="4" w:space="0" w:color="auto"/>
              <w:left w:val="single" w:sz="4" w:space="0" w:color="auto"/>
              <w:bottom w:val="single" w:sz="4" w:space="0" w:color="auto"/>
              <w:right w:val="single" w:sz="4" w:space="0" w:color="auto"/>
            </w:tcBorders>
            <w:shd w:val="clear" w:color="auto" w:fill="002060"/>
            <w:vAlign w:val="center"/>
          </w:tcPr>
          <w:p w14:paraId="4D2CFB38" w14:textId="66F5F5D4" w:rsidR="0052695A" w:rsidRPr="007F5C27" w:rsidRDefault="0052695A" w:rsidP="0052695A">
            <w:pPr>
              <w:rPr>
                <w:rFonts w:ascii="Franklin Gothic Demi Cond" w:hAnsi="Franklin Gothic Demi Cond" w:cs="Calibri Light"/>
                <w:sz w:val="20"/>
                <w:szCs w:val="20"/>
              </w:rPr>
            </w:pPr>
            <w:r w:rsidRPr="007F5C27">
              <w:rPr>
                <w:rFonts w:ascii="Franklin Gothic Demi Cond" w:hAnsi="Franklin Gothic Demi Cond" w:cs="Calibri Light"/>
                <w:sz w:val="20"/>
                <w:szCs w:val="20"/>
              </w:rPr>
              <w:t>RECURSOS DE LA ORGANIZACIÓN NECESARIOS PARA LA EJECUCIÓN DE LAS ACTIVIDADES</w:t>
            </w:r>
          </w:p>
        </w:tc>
      </w:tr>
      <w:tr w:rsidR="0052695A" w:rsidRPr="00767FEC" w14:paraId="7BCF6F50" w14:textId="51AE743A" w:rsidTr="0052695A">
        <w:trPr>
          <w:trHeight w:val="693"/>
        </w:trPr>
        <w:tc>
          <w:tcPr>
            <w:tcW w:w="5000" w:type="pct"/>
            <w:tcBorders>
              <w:top w:val="nil"/>
              <w:left w:val="single" w:sz="4" w:space="0" w:color="auto"/>
              <w:bottom w:val="single" w:sz="4" w:space="0" w:color="auto"/>
              <w:right w:val="single" w:sz="4" w:space="0" w:color="auto"/>
            </w:tcBorders>
            <w:noWrap/>
            <w:vAlign w:val="center"/>
          </w:tcPr>
          <w:p w14:paraId="2CADA997" w14:textId="77777777" w:rsidR="0052695A" w:rsidRPr="00767FEC" w:rsidRDefault="0052695A" w:rsidP="0052695A">
            <w:pPr>
              <w:rPr>
                <w:rFonts w:ascii="Franklin Gothic Demi Cond" w:eastAsia="Times New Roman" w:hAnsi="Franklin Gothic Demi Cond" w:cs="Calibri"/>
                <w:color w:val="000000"/>
                <w:sz w:val="20"/>
                <w:szCs w:val="20"/>
                <w:lang w:eastAsia="es-CO"/>
              </w:rPr>
            </w:pPr>
          </w:p>
        </w:tc>
      </w:tr>
    </w:tbl>
    <w:p w14:paraId="0CC2AD20" w14:textId="77777777" w:rsidR="007F5C27" w:rsidRDefault="007F5C27" w:rsidP="00115AE9">
      <w:pPr>
        <w:jc w:val="both"/>
        <w:rPr>
          <w:rFonts w:ascii="Century Gothic" w:hAnsi="Century Gothic"/>
        </w:rPr>
      </w:pPr>
    </w:p>
    <w:p w14:paraId="51323257" w14:textId="77777777" w:rsidR="00DD5A66" w:rsidRDefault="00DD5A66" w:rsidP="00DD5A66">
      <w:pPr>
        <w:jc w:val="both"/>
        <w:rPr>
          <w:rFonts w:ascii="Franklin Gothic Demi Cond" w:hAnsi="Franklin Gothic Demi Cond" w:cs="Calibri Light"/>
          <w:sz w:val="26"/>
          <w:szCs w:val="20"/>
        </w:rPr>
      </w:pPr>
      <w:r w:rsidRPr="005267C5">
        <w:rPr>
          <w:rFonts w:ascii="Franklin Gothic Demi Cond" w:hAnsi="Franklin Gothic Demi Cond" w:cs="Calibri Light"/>
          <w:sz w:val="26"/>
          <w:szCs w:val="20"/>
        </w:rPr>
        <w:t>Roles de los miembros del equipo auditor</w:t>
      </w:r>
      <w:r>
        <w:rPr>
          <w:rFonts w:ascii="Franklin Gothic Demi Cond" w:hAnsi="Franklin Gothic Demi Cond" w:cs="Calibri Light"/>
          <w:sz w:val="26"/>
          <w:szCs w:val="20"/>
        </w:rPr>
        <w:t xml:space="preserve"> y otras personas</w:t>
      </w:r>
      <w:r w:rsidRPr="005267C5">
        <w:rPr>
          <w:rFonts w:ascii="Franklin Gothic Demi Cond" w:hAnsi="Franklin Gothic Demi Cond" w:cs="Calibri Light"/>
          <w:sz w:val="26"/>
          <w:szCs w:val="20"/>
        </w:rPr>
        <w:t>.</w:t>
      </w:r>
    </w:p>
    <w:p w14:paraId="0DC20A4D" w14:textId="77777777" w:rsidR="00DD5A66" w:rsidRDefault="00DD5A66" w:rsidP="00DD5A66">
      <w:pPr>
        <w:pStyle w:val="Prrafodelista"/>
        <w:numPr>
          <w:ilvl w:val="0"/>
          <w:numId w:val="12"/>
        </w:numPr>
        <w:spacing w:beforeAutospacing="1" w:afterAutospacing="1" w:line="360" w:lineRule="auto"/>
        <w:jc w:val="both"/>
        <w:rPr>
          <w:rFonts w:ascii="Century Gothic" w:hAnsi="Century Gothic" w:cs="Calibri Light"/>
          <w:sz w:val="20"/>
          <w:szCs w:val="20"/>
        </w:rPr>
      </w:pPr>
      <w:r w:rsidRPr="006D0BE9">
        <w:rPr>
          <w:rFonts w:ascii="Century Gothic" w:hAnsi="Century Gothic" w:cs="Calibri Light"/>
          <w:b/>
          <w:sz w:val="20"/>
          <w:szCs w:val="20"/>
        </w:rPr>
        <w:t>Auditor:</w:t>
      </w:r>
      <w:r w:rsidRPr="005267C5">
        <w:rPr>
          <w:rFonts w:ascii="Century Gothic" w:hAnsi="Century Gothic" w:cs="Calibri Light"/>
          <w:sz w:val="20"/>
          <w:szCs w:val="20"/>
        </w:rPr>
        <w:t xml:space="preserve"> Persona que lleva a cabo una auditoria.</w:t>
      </w:r>
    </w:p>
    <w:p w14:paraId="6811E584" w14:textId="77777777" w:rsidR="00DD5A66" w:rsidRDefault="00DD5A66" w:rsidP="00DD5A66">
      <w:pPr>
        <w:pStyle w:val="Prrafodelista"/>
        <w:numPr>
          <w:ilvl w:val="0"/>
          <w:numId w:val="12"/>
        </w:numPr>
        <w:spacing w:beforeAutospacing="1" w:afterAutospacing="1" w:line="360" w:lineRule="auto"/>
        <w:jc w:val="both"/>
        <w:rPr>
          <w:rFonts w:ascii="Century Gothic" w:hAnsi="Century Gothic" w:cs="Calibri Light"/>
          <w:sz w:val="20"/>
          <w:szCs w:val="20"/>
        </w:rPr>
      </w:pPr>
      <w:r w:rsidRPr="006D0BE9">
        <w:rPr>
          <w:rFonts w:ascii="Century Gothic" w:hAnsi="Century Gothic" w:cs="Calibri Light"/>
          <w:b/>
          <w:sz w:val="20"/>
          <w:szCs w:val="20"/>
        </w:rPr>
        <w:t>Observador:</w:t>
      </w:r>
      <w:r>
        <w:rPr>
          <w:rFonts w:ascii="Century Gothic" w:hAnsi="Century Gothic" w:cs="Calibri Light"/>
          <w:sz w:val="20"/>
          <w:szCs w:val="20"/>
        </w:rPr>
        <w:t xml:space="preserve"> Persona que acompaña al equipo auditor, pero que no audita.</w:t>
      </w:r>
    </w:p>
    <w:p w14:paraId="119EE5FA" w14:textId="4F1DA129" w:rsidR="00DD5A66" w:rsidRDefault="00DD5A66" w:rsidP="00DD5A66">
      <w:pPr>
        <w:pStyle w:val="Prrafodelista"/>
        <w:numPr>
          <w:ilvl w:val="0"/>
          <w:numId w:val="12"/>
        </w:numPr>
        <w:spacing w:beforeAutospacing="1" w:afterAutospacing="1" w:line="360" w:lineRule="auto"/>
        <w:jc w:val="both"/>
        <w:rPr>
          <w:rFonts w:ascii="Century Gothic" w:hAnsi="Century Gothic" w:cs="Calibri Light"/>
          <w:sz w:val="20"/>
          <w:szCs w:val="20"/>
        </w:rPr>
      </w:pPr>
      <w:r w:rsidRPr="006D0BE9">
        <w:rPr>
          <w:rFonts w:ascii="Century Gothic" w:hAnsi="Century Gothic" w:cs="Calibri Light"/>
          <w:b/>
          <w:sz w:val="20"/>
          <w:szCs w:val="20"/>
        </w:rPr>
        <w:t>Experto Técnico:</w:t>
      </w:r>
      <w:r>
        <w:rPr>
          <w:rFonts w:ascii="Century Gothic" w:hAnsi="Century Gothic" w:cs="Calibri Light"/>
          <w:sz w:val="20"/>
          <w:szCs w:val="20"/>
        </w:rPr>
        <w:t xml:space="preserve"> Persona que proporciona conocimientos o experiencia específicos al equipo auditor.</w:t>
      </w:r>
    </w:p>
    <w:p w14:paraId="3EBC7B96" w14:textId="6ED21D8C" w:rsidR="002C3C5B" w:rsidRDefault="002C3C5B" w:rsidP="00DD5A66">
      <w:pPr>
        <w:pStyle w:val="Prrafodelista"/>
        <w:numPr>
          <w:ilvl w:val="0"/>
          <w:numId w:val="12"/>
        </w:numPr>
        <w:spacing w:beforeAutospacing="1" w:afterAutospacing="1" w:line="360" w:lineRule="auto"/>
        <w:jc w:val="both"/>
        <w:rPr>
          <w:rFonts w:ascii="Century Gothic" w:hAnsi="Century Gothic" w:cs="Calibri Light"/>
          <w:sz w:val="20"/>
          <w:szCs w:val="20"/>
        </w:rPr>
      </w:pPr>
      <w:r>
        <w:rPr>
          <w:rFonts w:ascii="Century Gothic" w:hAnsi="Century Gothic" w:cs="Calibri Light"/>
          <w:b/>
          <w:sz w:val="20"/>
          <w:szCs w:val="20"/>
        </w:rPr>
        <w:t>Guía:</w:t>
      </w:r>
      <w:r>
        <w:rPr>
          <w:rFonts w:ascii="Century Gothic" w:hAnsi="Century Gothic" w:cs="Calibri Light"/>
          <w:sz w:val="20"/>
          <w:szCs w:val="20"/>
        </w:rPr>
        <w:t xml:space="preserve"> Persona de la organización auditada que acompaña a cada auditor del equipo. El guía facilita la auditoría, pero no debe intervenir ni en las actividades ni los resultados de la auditoría. La organización debe notificar al Auditor Líder los nombres de las personas que actuarán como Guías. </w:t>
      </w:r>
    </w:p>
    <w:p w14:paraId="15F1B8E2" w14:textId="77777777" w:rsidR="0052695A" w:rsidRPr="0052695A" w:rsidRDefault="0052695A" w:rsidP="0052695A">
      <w:pPr>
        <w:jc w:val="both"/>
        <w:rPr>
          <w:rFonts w:ascii="Century Gothic" w:hAnsi="Century Gothic"/>
        </w:rPr>
      </w:pPr>
      <w:r w:rsidRPr="0052695A">
        <w:rPr>
          <w:rFonts w:ascii="Century Gothic" w:hAnsi="Century Gothic"/>
        </w:rPr>
        <w:t>Quien Elabora (Auditor Líder de CMD Certification):</w:t>
      </w:r>
    </w:p>
    <w:p w14:paraId="61721AA2" w14:textId="77777777" w:rsidR="004378EF" w:rsidRDefault="004378EF" w:rsidP="00115AE9">
      <w:pPr>
        <w:jc w:val="both"/>
        <w:rPr>
          <w:rFonts w:ascii="Century Gothic" w:hAnsi="Century Gothic"/>
        </w:rPr>
      </w:pPr>
    </w:p>
    <w:tbl>
      <w:tblPr>
        <w:tblStyle w:val="Tablaconcuadrcula"/>
        <w:tblW w:w="0" w:type="auto"/>
        <w:tblLook w:val="04A0" w:firstRow="1" w:lastRow="0" w:firstColumn="1" w:lastColumn="0" w:noHBand="0" w:noVBand="1"/>
      </w:tblPr>
      <w:tblGrid>
        <w:gridCol w:w="2263"/>
        <w:gridCol w:w="5529"/>
      </w:tblGrid>
      <w:tr w:rsidR="004378EF" w14:paraId="72873676" w14:textId="77777777" w:rsidTr="000D37EA">
        <w:trPr>
          <w:trHeight w:val="383"/>
        </w:trPr>
        <w:tc>
          <w:tcPr>
            <w:tcW w:w="2263" w:type="dxa"/>
            <w:shd w:val="clear" w:color="auto" w:fill="002060"/>
            <w:vAlign w:val="center"/>
          </w:tcPr>
          <w:p w14:paraId="7174AD24" w14:textId="77777777" w:rsidR="004378EF" w:rsidRPr="00D33D28" w:rsidRDefault="004378EF" w:rsidP="000D37EA">
            <w:pPr>
              <w:rPr>
                <w:rFonts w:ascii="Franklin Gothic Demi Cond" w:hAnsi="Franklin Gothic Demi Cond"/>
              </w:rPr>
            </w:pPr>
            <w:r w:rsidRPr="00D33D28">
              <w:rPr>
                <w:rFonts w:ascii="Franklin Gothic Demi Cond" w:hAnsi="Franklin Gothic Demi Cond"/>
              </w:rPr>
              <w:t>NOMBRE</w:t>
            </w:r>
            <w:r w:rsidR="00D33D28">
              <w:rPr>
                <w:rFonts w:ascii="Franklin Gothic Demi Cond" w:hAnsi="Franklin Gothic Demi Cond"/>
              </w:rPr>
              <w:t>:</w:t>
            </w:r>
          </w:p>
        </w:tc>
        <w:tc>
          <w:tcPr>
            <w:tcW w:w="5529" w:type="dxa"/>
          </w:tcPr>
          <w:p w14:paraId="24231FC9" w14:textId="77777777" w:rsidR="004378EF" w:rsidRPr="003D7E39" w:rsidRDefault="004378EF" w:rsidP="00115AE9">
            <w:pPr>
              <w:jc w:val="both"/>
              <w:rPr>
                <w:rFonts w:ascii="Century Gothic" w:hAnsi="Century Gothic"/>
                <w:sz w:val="20"/>
              </w:rPr>
            </w:pPr>
          </w:p>
        </w:tc>
      </w:tr>
      <w:tr w:rsidR="004378EF" w14:paraId="72787809" w14:textId="77777777" w:rsidTr="000D37EA">
        <w:trPr>
          <w:trHeight w:val="416"/>
        </w:trPr>
        <w:tc>
          <w:tcPr>
            <w:tcW w:w="2263" w:type="dxa"/>
            <w:shd w:val="clear" w:color="auto" w:fill="002060"/>
            <w:vAlign w:val="center"/>
          </w:tcPr>
          <w:p w14:paraId="484141E8" w14:textId="77777777" w:rsidR="004378EF" w:rsidRPr="00D33D28" w:rsidRDefault="004378EF" w:rsidP="000D37EA">
            <w:pPr>
              <w:rPr>
                <w:rFonts w:ascii="Franklin Gothic Demi Cond" w:hAnsi="Franklin Gothic Demi Cond"/>
              </w:rPr>
            </w:pPr>
            <w:r w:rsidRPr="00D33D28">
              <w:rPr>
                <w:rFonts w:ascii="Franklin Gothic Demi Cond" w:hAnsi="Franklin Gothic Demi Cond"/>
              </w:rPr>
              <w:t>CORREO ELECTRÓNICO</w:t>
            </w:r>
            <w:r w:rsidR="00D33D28">
              <w:rPr>
                <w:rFonts w:ascii="Franklin Gothic Demi Cond" w:hAnsi="Franklin Gothic Demi Cond"/>
              </w:rPr>
              <w:t>:</w:t>
            </w:r>
          </w:p>
        </w:tc>
        <w:tc>
          <w:tcPr>
            <w:tcW w:w="5529" w:type="dxa"/>
          </w:tcPr>
          <w:p w14:paraId="0A8A30A2" w14:textId="77777777" w:rsidR="004378EF" w:rsidRPr="003D7E39" w:rsidRDefault="004378EF" w:rsidP="00115AE9">
            <w:pPr>
              <w:jc w:val="both"/>
              <w:rPr>
                <w:rFonts w:ascii="Century Gothic" w:hAnsi="Century Gothic"/>
                <w:sz w:val="20"/>
              </w:rPr>
            </w:pPr>
          </w:p>
        </w:tc>
      </w:tr>
    </w:tbl>
    <w:p w14:paraId="12A1F286" w14:textId="77777777" w:rsidR="0002128C" w:rsidRDefault="0002128C" w:rsidP="00455C15">
      <w:pPr>
        <w:jc w:val="both"/>
        <w:rPr>
          <w:rFonts w:ascii="Century Gothic" w:hAnsi="Century Gothic"/>
        </w:rPr>
      </w:pPr>
    </w:p>
    <w:p w14:paraId="511E0F95" w14:textId="77777777" w:rsidR="007F5C27" w:rsidRDefault="007F5C27" w:rsidP="00455C15">
      <w:pPr>
        <w:jc w:val="both"/>
        <w:rPr>
          <w:rFonts w:ascii="Century Gothic" w:hAnsi="Century Gothic"/>
        </w:rPr>
      </w:pPr>
    </w:p>
    <w:p w14:paraId="25EEA798" w14:textId="77777777" w:rsidR="00B600C4" w:rsidRDefault="00B600C4">
      <w:pPr>
        <w:rPr>
          <w:rFonts w:ascii="Franklin Gothic Demi Cond" w:hAnsi="Franklin Gothic Demi Cond" w:cs="Arial"/>
        </w:rPr>
      </w:pPr>
      <w:r>
        <w:rPr>
          <w:rFonts w:ascii="Franklin Gothic Demi Cond" w:hAnsi="Franklin Gothic Demi Cond" w:cs="Arial"/>
        </w:rPr>
        <w:br w:type="page"/>
      </w:r>
    </w:p>
    <w:p w14:paraId="14652438" w14:textId="183AE1A1" w:rsidR="00C765F4" w:rsidRPr="000D37EA" w:rsidRDefault="00C765F4" w:rsidP="00C765F4">
      <w:pPr>
        <w:spacing w:line="276" w:lineRule="auto"/>
        <w:rPr>
          <w:rFonts w:ascii="Franklin Gothic Demi Cond" w:hAnsi="Franklin Gothic Demi Cond" w:cs="Arial"/>
          <w:sz w:val="16"/>
          <w:szCs w:val="16"/>
        </w:rPr>
      </w:pPr>
      <w:r w:rsidRPr="000D37EA">
        <w:rPr>
          <w:rFonts w:ascii="Franklin Gothic Demi Cond" w:hAnsi="Franklin Gothic Demi Cond" w:cs="Arial"/>
          <w:sz w:val="16"/>
          <w:szCs w:val="16"/>
        </w:rPr>
        <w:lastRenderedPageBreak/>
        <w:t>CONTROL DEL CAMBIO</w:t>
      </w:r>
    </w:p>
    <w:p w14:paraId="072B47B2" w14:textId="77777777" w:rsidR="00C765F4" w:rsidRPr="000D37EA" w:rsidRDefault="00C765F4" w:rsidP="00C765F4">
      <w:pPr>
        <w:spacing w:line="276" w:lineRule="auto"/>
        <w:rPr>
          <w:rFonts w:ascii="Franklin Gothic Demi Cond" w:hAnsi="Franklin Gothic Demi Cond" w:cs="Arial"/>
          <w:sz w:val="16"/>
          <w:szCs w:val="16"/>
        </w:rPr>
      </w:pPr>
    </w:p>
    <w:tbl>
      <w:tblPr>
        <w:tblpPr w:leftFromText="141" w:rightFromText="141" w:vertAnchor="text" w:horzAnchor="margin" w:tblpXSpec="center" w:tblpY="80"/>
        <w:tblW w:w="0" w:type="auto"/>
        <w:tblLayout w:type="fixed"/>
        <w:tblCellMar>
          <w:left w:w="0" w:type="dxa"/>
          <w:right w:w="0" w:type="dxa"/>
        </w:tblCellMar>
        <w:tblLook w:val="04A0" w:firstRow="1" w:lastRow="0" w:firstColumn="1" w:lastColumn="0" w:noHBand="0" w:noVBand="1"/>
      </w:tblPr>
      <w:tblGrid>
        <w:gridCol w:w="1291"/>
        <w:gridCol w:w="1561"/>
        <w:gridCol w:w="5291"/>
      </w:tblGrid>
      <w:tr w:rsidR="00C765F4" w:rsidRPr="000D37EA" w14:paraId="6013DE15" w14:textId="77777777" w:rsidTr="00C962B5">
        <w:trPr>
          <w:trHeight w:val="354"/>
        </w:trPr>
        <w:tc>
          <w:tcPr>
            <w:tcW w:w="8143" w:type="dxa"/>
            <w:gridSpan w:val="3"/>
            <w:tcBorders>
              <w:top w:val="single" w:sz="4" w:space="0" w:color="000000"/>
              <w:left w:val="single" w:sz="4" w:space="0" w:color="000000"/>
              <w:bottom w:val="nil"/>
              <w:right w:val="single" w:sz="4" w:space="0" w:color="000000"/>
            </w:tcBorders>
            <w:vAlign w:val="center"/>
          </w:tcPr>
          <w:p w14:paraId="226A38DB" w14:textId="77777777" w:rsidR="00C765F4" w:rsidRPr="000D37EA" w:rsidRDefault="00C765F4" w:rsidP="00C962B5">
            <w:pPr>
              <w:widowControl w:val="0"/>
              <w:autoSpaceDE w:val="0"/>
              <w:autoSpaceDN w:val="0"/>
              <w:adjustRightInd w:val="0"/>
              <w:spacing w:before="60" w:after="60"/>
              <w:jc w:val="center"/>
              <w:rPr>
                <w:rFonts w:ascii="Franklin Gothic Demi Cond" w:eastAsia="Times New Roman" w:hAnsi="Franklin Gothic Demi Cond"/>
                <w:bCs/>
                <w:sz w:val="16"/>
                <w:szCs w:val="16"/>
              </w:rPr>
            </w:pPr>
            <w:r w:rsidRPr="000D37EA">
              <w:rPr>
                <w:rFonts w:ascii="Franklin Gothic Demi Cond" w:eastAsia="Times New Roman" w:hAnsi="Franklin Gothic Demi Cond"/>
                <w:bCs/>
                <w:spacing w:val="1"/>
                <w:sz w:val="16"/>
                <w:szCs w:val="16"/>
              </w:rPr>
              <w:t>MO</w:t>
            </w:r>
            <w:r w:rsidRPr="000D37EA">
              <w:rPr>
                <w:rFonts w:ascii="Franklin Gothic Demi Cond" w:eastAsia="Times New Roman" w:hAnsi="Franklin Gothic Demi Cond"/>
                <w:bCs/>
                <w:spacing w:val="-3"/>
                <w:sz w:val="16"/>
                <w:szCs w:val="16"/>
              </w:rPr>
              <w:t>D</w:t>
            </w:r>
            <w:r w:rsidRPr="000D37EA">
              <w:rPr>
                <w:rFonts w:ascii="Franklin Gothic Demi Cond" w:eastAsia="Times New Roman" w:hAnsi="Franklin Gothic Demi Cond"/>
                <w:bCs/>
                <w:spacing w:val="1"/>
                <w:sz w:val="16"/>
                <w:szCs w:val="16"/>
              </w:rPr>
              <w:t>I</w:t>
            </w:r>
            <w:r w:rsidRPr="000D37EA">
              <w:rPr>
                <w:rFonts w:ascii="Franklin Gothic Demi Cond" w:eastAsia="Times New Roman" w:hAnsi="Franklin Gothic Demi Cond"/>
                <w:bCs/>
                <w:sz w:val="16"/>
                <w:szCs w:val="16"/>
              </w:rPr>
              <w:t>FI</w:t>
            </w:r>
            <w:r w:rsidRPr="000D37EA">
              <w:rPr>
                <w:rFonts w:ascii="Franklin Gothic Demi Cond" w:eastAsia="Times New Roman" w:hAnsi="Franklin Gothic Demi Cond"/>
                <w:bCs/>
                <w:spacing w:val="2"/>
                <w:sz w:val="16"/>
                <w:szCs w:val="16"/>
              </w:rPr>
              <w:t>C</w:t>
            </w:r>
            <w:r w:rsidRPr="000D37EA">
              <w:rPr>
                <w:rFonts w:ascii="Franklin Gothic Demi Cond" w:eastAsia="Times New Roman" w:hAnsi="Franklin Gothic Demi Cond"/>
                <w:bCs/>
                <w:spacing w:val="-8"/>
                <w:sz w:val="16"/>
                <w:szCs w:val="16"/>
              </w:rPr>
              <w:t>A</w:t>
            </w:r>
            <w:r w:rsidRPr="000D37EA">
              <w:rPr>
                <w:rFonts w:ascii="Franklin Gothic Demi Cond" w:eastAsia="Times New Roman" w:hAnsi="Franklin Gothic Demi Cond"/>
                <w:bCs/>
                <w:spacing w:val="-1"/>
                <w:sz w:val="16"/>
                <w:szCs w:val="16"/>
              </w:rPr>
              <w:t>C</w:t>
            </w:r>
            <w:r w:rsidRPr="000D37EA">
              <w:rPr>
                <w:rFonts w:ascii="Franklin Gothic Demi Cond" w:eastAsia="Times New Roman" w:hAnsi="Franklin Gothic Demi Cond"/>
                <w:bCs/>
                <w:spacing w:val="1"/>
                <w:sz w:val="16"/>
                <w:szCs w:val="16"/>
              </w:rPr>
              <w:t>I</w:t>
            </w:r>
            <w:r w:rsidRPr="000D37EA">
              <w:rPr>
                <w:rFonts w:ascii="Franklin Gothic Demi Cond" w:eastAsia="Times New Roman" w:hAnsi="Franklin Gothic Demi Cond"/>
                <w:bCs/>
                <w:spacing w:val="2"/>
                <w:sz w:val="16"/>
                <w:szCs w:val="16"/>
              </w:rPr>
              <w:t>O</w:t>
            </w:r>
            <w:r w:rsidRPr="000D37EA">
              <w:rPr>
                <w:rFonts w:ascii="Franklin Gothic Demi Cond" w:eastAsia="Times New Roman" w:hAnsi="Franklin Gothic Demi Cond"/>
                <w:bCs/>
                <w:spacing w:val="-1"/>
                <w:sz w:val="16"/>
                <w:szCs w:val="16"/>
              </w:rPr>
              <w:t>NE</w:t>
            </w:r>
            <w:r w:rsidRPr="000D37EA">
              <w:rPr>
                <w:rFonts w:ascii="Franklin Gothic Demi Cond" w:eastAsia="Times New Roman" w:hAnsi="Franklin Gothic Demi Cond"/>
                <w:bCs/>
                <w:sz w:val="16"/>
                <w:szCs w:val="16"/>
              </w:rPr>
              <w:t>S O</w:t>
            </w:r>
            <w:r w:rsidRPr="000D37EA">
              <w:rPr>
                <w:rFonts w:ascii="Franklin Gothic Demi Cond" w:eastAsia="Times New Roman" w:hAnsi="Franklin Gothic Demi Cond"/>
                <w:bCs/>
                <w:spacing w:val="4"/>
                <w:sz w:val="16"/>
                <w:szCs w:val="16"/>
              </w:rPr>
              <w:t xml:space="preserve"> </w:t>
            </w:r>
            <w:r w:rsidRPr="000D37EA">
              <w:rPr>
                <w:rFonts w:ascii="Franklin Gothic Demi Cond" w:eastAsia="Times New Roman" w:hAnsi="Franklin Gothic Demi Cond"/>
                <w:bCs/>
                <w:spacing w:val="-6"/>
                <w:sz w:val="16"/>
                <w:szCs w:val="16"/>
              </w:rPr>
              <w:t>A</w:t>
            </w:r>
            <w:r w:rsidRPr="000D37EA">
              <w:rPr>
                <w:rFonts w:ascii="Franklin Gothic Demi Cond" w:eastAsia="Times New Roman" w:hAnsi="Franklin Gothic Demi Cond"/>
                <w:bCs/>
                <w:spacing w:val="-1"/>
                <w:sz w:val="16"/>
                <w:szCs w:val="16"/>
              </w:rPr>
              <w:t>C</w:t>
            </w:r>
            <w:r w:rsidRPr="000D37EA">
              <w:rPr>
                <w:rFonts w:ascii="Franklin Gothic Demi Cond" w:eastAsia="Times New Roman" w:hAnsi="Franklin Gothic Demi Cond"/>
                <w:bCs/>
                <w:spacing w:val="-3"/>
                <w:sz w:val="16"/>
                <w:szCs w:val="16"/>
              </w:rPr>
              <w:t>T</w:t>
            </w:r>
            <w:r w:rsidRPr="000D37EA">
              <w:rPr>
                <w:rFonts w:ascii="Franklin Gothic Demi Cond" w:eastAsia="Times New Roman" w:hAnsi="Franklin Gothic Demi Cond"/>
                <w:bCs/>
                <w:spacing w:val="4"/>
                <w:sz w:val="16"/>
                <w:szCs w:val="16"/>
              </w:rPr>
              <w:t>U</w:t>
            </w:r>
            <w:r w:rsidRPr="000D37EA">
              <w:rPr>
                <w:rFonts w:ascii="Franklin Gothic Demi Cond" w:eastAsia="Times New Roman" w:hAnsi="Franklin Gothic Demi Cond"/>
                <w:bCs/>
                <w:spacing w:val="-6"/>
                <w:sz w:val="16"/>
                <w:szCs w:val="16"/>
              </w:rPr>
              <w:t>A</w:t>
            </w:r>
            <w:r w:rsidRPr="000D37EA">
              <w:rPr>
                <w:rFonts w:ascii="Franklin Gothic Demi Cond" w:eastAsia="Times New Roman" w:hAnsi="Franklin Gothic Demi Cond"/>
                <w:bCs/>
                <w:sz w:val="16"/>
                <w:szCs w:val="16"/>
              </w:rPr>
              <w:t>LI</w:t>
            </w:r>
            <w:r w:rsidRPr="000D37EA">
              <w:rPr>
                <w:rFonts w:ascii="Franklin Gothic Demi Cond" w:eastAsia="Times New Roman" w:hAnsi="Franklin Gothic Demi Cond"/>
                <w:bCs/>
                <w:spacing w:val="5"/>
                <w:sz w:val="16"/>
                <w:szCs w:val="16"/>
              </w:rPr>
              <w:t>Z</w:t>
            </w:r>
            <w:r w:rsidRPr="000D37EA">
              <w:rPr>
                <w:rFonts w:ascii="Franklin Gothic Demi Cond" w:eastAsia="Times New Roman" w:hAnsi="Franklin Gothic Demi Cond"/>
                <w:bCs/>
                <w:spacing w:val="-6"/>
                <w:sz w:val="16"/>
                <w:szCs w:val="16"/>
              </w:rPr>
              <w:t>A</w:t>
            </w:r>
            <w:r w:rsidRPr="000D37EA">
              <w:rPr>
                <w:rFonts w:ascii="Franklin Gothic Demi Cond" w:eastAsia="Times New Roman" w:hAnsi="Franklin Gothic Demi Cond"/>
                <w:bCs/>
                <w:spacing w:val="-1"/>
                <w:sz w:val="16"/>
                <w:szCs w:val="16"/>
              </w:rPr>
              <w:t>C</w:t>
            </w:r>
            <w:r w:rsidRPr="000D37EA">
              <w:rPr>
                <w:rFonts w:ascii="Franklin Gothic Demi Cond" w:eastAsia="Times New Roman" w:hAnsi="Franklin Gothic Demi Cond"/>
                <w:bCs/>
                <w:spacing w:val="1"/>
                <w:sz w:val="16"/>
                <w:szCs w:val="16"/>
              </w:rPr>
              <w:t>IO</w:t>
            </w:r>
            <w:r w:rsidRPr="000D37EA">
              <w:rPr>
                <w:rFonts w:ascii="Franklin Gothic Demi Cond" w:eastAsia="Times New Roman" w:hAnsi="Franklin Gothic Demi Cond"/>
                <w:bCs/>
                <w:spacing w:val="-1"/>
                <w:sz w:val="16"/>
                <w:szCs w:val="16"/>
              </w:rPr>
              <w:t>NE</w:t>
            </w:r>
            <w:r w:rsidRPr="000D37EA">
              <w:rPr>
                <w:rFonts w:ascii="Franklin Gothic Demi Cond" w:eastAsia="Times New Roman" w:hAnsi="Franklin Gothic Demi Cond"/>
                <w:bCs/>
                <w:sz w:val="16"/>
                <w:szCs w:val="16"/>
              </w:rPr>
              <w:t>S</w:t>
            </w:r>
          </w:p>
        </w:tc>
      </w:tr>
      <w:tr w:rsidR="00C765F4" w:rsidRPr="000D37EA" w14:paraId="68E90914" w14:textId="77777777" w:rsidTr="00C962B5">
        <w:trPr>
          <w:trHeight w:hRule="exact" w:val="264"/>
        </w:trPr>
        <w:tc>
          <w:tcPr>
            <w:tcW w:w="1291" w:type="dxa"/>
            <w:tcBorders>
              <w:top w:val="single" w:sz="4" w:space="0" w:color="000000"/>
              <w:left w:val="single" w:sz="4" w:space="0" w:color="000000"/>
              <w:bottom w:val="single" w:sz="4" w:space="0" w:color="000000"/>
              <w:right w:val="single" w:sz="4" w:space="0" w:color="000000"/>
            </w:tcBorders>
            <w:vAlign w:val="center"/>
            <w:hideMark/>
          </w:tcPr>
          <w:p w14:paraId="753BB221" w14:textId="77777777" w:rsidR="00C765F4" w:rsidRPr="000D37EA" w:rsidRDefault="00C765F4" w:rsidP="00C962B5">
            <w:pPr>
              <w:widowControl w:val="0"/>
              <w:autoSpaceDE w:val="0"/>
              <w:autoSpaceDN w:val="0"/>
              <w:adjustRightInd w:val="0"/>
              <w:spacing w:after="100" w:line="250" w:lineRule="exact"/>
              <w:jc w:val="center"/>
              <w:rPr>
                <w:rFonts w:ascii="Franklin Gothic Demi Cond" w:eastAsia="Times New Roman" w:hAnsi="Franklin Gothic Demi Cond" w:cs="Times New Roman"/>
                <w:sz w:val="14"/>
                <w:szCs w:val="16"/>
              </w:rPr>
            </w:pPr>
            <w:r w:rsidRPr="000D37EA">
              <w:rPr>
                <w:rFonts w:ascii="Franklin Gothic Demi Cond" w:eastAsia="Times New Roman" w:hAnsi="Franklin Gothic Demi Cond"/>
                <w:bCs/>
                <w:spacing w:val="-1"/>
                <w:sz w:val="14"/>
                <w:szCs w:val="16"/>
              </w:rPr>
              <w:t>VERS</w:t>
            </w:r>
            <w:r w:rsidRPr="000D37EA">
              <w:rPr>
                <w:rFonts w:ascii="Franklin Gothic Demi Cond" w:eastAsia="Times New Roman" w:hAnsi="Franklin Gothic Demi Cond"/>
                <w:bCs/>
                <w:spacing w:val="1"/>
                <w:sz w:val="14"/>
                <w:szCs w:val="16"/>
              </w:rPr>
              <w:t>IÓ</w:t>
            </w:r>
            <w:r w:rsidRPr="000D37EA">
              <w:rPr>
                <w:rFonts w:ascii="Franklin Gothic Demi Cond" w:eastAsia="Times New Roman" w:hAnsi="Franklin Gothic Demi Cond"/>
                <w:bCs/>
                <w:sz w:val="14"/>
                <w:szCs w:val="16"/>
              </w:rPr>
              <w:t>N</w:t>
            </w:r>
          </w:p>
        </w:tc>
        <w:tc>
          <w:tcPr>
            <w:tcW w:w="1561" w:type="dxa"/>
            <w:tcBorders>
              <w:top w:val="single" w:sz="4" w:space="0" w:color="000000"/>
              <w:left w:val="single" w:sz="4" w:space="0" w:color="000000"/>
              <w:bottom w:val="single" w:sz="4" w:space="0" w:color="000000"/>
              <w:right w:val="single" w:sz="4" w:space="0" w:color="000000"/>
            </w:tcBorders>
            <w:vAlign w:val="center"/>
            <w:hideMark/>
          </w:tcPr>
          <w:p w14:paraId="0E2D886A" w14:textId="77777777" w:rsidR="00C765F4" w:rsidRPr="000D37EA" w:rsidRDefault="00C765F4" w:rsidP="00C962B5">
            <w:pPr>
              <w:widowControl w:val="0"/>
              <w:autoSpaceDE w:val="0"/>
              <w:autoSpaceDN w:val="0"/>
              <w:adjustRightInd w:val="0"/>
              <w:spacing w:after="100" w:line="250" w:lineRule="exact"/>
              <w:jc w:val="center"/>
              <w:rPr>
                <w:rFonts w:ascii="Franklin Gothic Demi Cond" w:eastAsia="Times New Roman" w:hAnsi="Franklin Gothic Demi Cond" w:cs="Times New Roman"/>
                <w:sz w:val="14"/>
                <w:szCs w:val="16"/>
              </w:rPr>
            </w:pPr>
            <w:r w:rsidRPr="000D37EA">
              <w:rPr>
                <w:rFonts w:ascii="Franklin Gothic Demi Cond" w:eastAsia="Times New Roman" w:hAnsi="Franklin Gothic Demi Cond"/>
                <w:bCs/>
                <w:sz w:val="14"/>
                <w:szCs w:val="16"/>
              </w:rPr>
              <w:t>F</w:t>
            </w:r>
            <w:r w:rsidRPr="000D37EA">
              <w:rPr>
                <w:rFonts w:ascii="Franklin Gothic Demi Cond" w:eastAsia="Times New Roman" w:hAnsi="Franklin Gothic Demi Cond"/>
                <w:bCs/>
                <w:spacing w:val="-1"/>
                <w:sz w:val="14"/>
                <w:szCs w:val="16"/>
              </w:rPr>
              <w:t>EC</w:t>
            </w:r>
            <w:r w:rsidRPr="000D37EA">
              <w:rPr>
                <w:rFonts w:ascii="Franklin Gothic Demi Cond" w:eastAsia="Times New Roman" w:hAnsi="Franklin Gothic Demi Cond"/>
                <w:bCs/>
                <w:spacing w:val="4"/>
                <w:sz w:val="14"/>
                <w:szCs w:val="16"/>
              </w:rPr>
              <w:t>H</w:t>
            </w:r>
            <w:r w:rsidRPr="000D37EA">
              <w:rPr>
                <w:rFonts w:ascii="Franklin Gothic Demi Cond" w:eastAsia="Times New Roman" w:hAnsi="Franklin Gothic Demi Cond"/>
                <w:bCs/>
                <w:sz w:val="14"/>
                <w:szCs w:val="16"/>
              </w:rPr>
              <w:t>A</w:t>
            </w:r>
          </w:p>
        </w:tc>
        <w:tc>
          <w:tcPr>
            <w:tcW w:w="5291" w:type="dxa"/>
            <w:tcBorders>
              <w:top w:val="single" w:sz="4" w:space="0" w:color="000000"/>
              <w:left w:val="single" w:sz="4" w:space="0" w:color="000000"/>
              <w:bottom w:val="single" w:sz="4" w:space="0" w:color="000000"/>
              <w:right w:val="single" w:sz="4" w:space="0" w:color="000000"/>
            </w:tcBorders>
            <w:vAlign w:val="center"/>
            <w:hideMark/>
          </w:tcPr>
          <w:p w14:paraId="03D6F7B2" w14:textId="77777777" w:rsidR="00C765F4" w:rsidRPr="000D37EA" w:rsidRDefault="00C765F4" w:rsidP="00C962B5">
            <w:pPr>
              <w:widowControl w:val="0"/>
              <w:autoSpaceDE w:val="0"/>
              <w:autoSpaceDN w:val="0"/>
              <w:adjustRightInd w:val="0"/>
              <w:spacing w:after="100" w:line="250" w:lineRule="exact"/>
              <w:jc w:val="center"/>
              <w:rPr>
                <w:rFonts w:ascii="Franklin Gothic Demi Cond" w:eastAsia="Times New Roman" w:hAnsi="Franklin Gothic Demi Cond" w:cs="Times New Roman"/>
                <w:sz w:val="14"/>
                <w:szCs w:val="16"/>
              </w:rPr>
            </w:pPr>
            <w:r w:rsidRPr="000D37EA">
              <w:rPr>
                <w:rFonts w:ascii="Franklin Gothic Demi Cond" w:eastAsia="Times New Roman" w:hAnsi="Franklin Gothic Demi Cond"/>
                <w:bCs/>
                <w:spacing w:val="-1"/>
                <w:sz w:val="14"/>
                <w:szCs w:val="16"/>
              </w:rPr>
              <w:t>DESCR</w:t>
            </w:r>
            <w:r w:rsidRPr="000D37EA">
              <w:rPr>
                <w:rFonts w:ascii="Franklin Gothic Demi Cond" w:eastAsia="Times New Roman" w:hAnsi="Franklin Gothic Demi Cond"/>
                <w:bCs/>
                <w:spacing w:val="1"/>
                <w:sz w:val="14"/>
                <w:szCs w:val="16"/>
              </w:rPr>
              <w:t>I</w:t>
            </w:r>
            <w:r w:rsidRPr="000D37EA">
              <w:rPr>
                <w:rFonts w:ascii="Franklin Gothic Demi Cond" w:eastAsia="Times New Roman" w:hAnsi="Franklin Gothic Demi Cond"/>
                <w:bCs/>
                <w:spacing w:val="-1"/>
                <w:sz w:val="14"/>
                <w:szCs w:val="16"/>
              </w:rPr>
              <w:t>PC</w:t>
            </w:r>
            <w:r w:rsidRPr="000D37EA">
              <w:rPr>
                <w:rFonts w:ascii="Franklin Gothic Demi Cond" w:eastAsia="Times New Roman" w:hAnsi="Franklin Gothic Demi Cond"/>
                <w:bCs/>
                <w:spacing w:val="1"/>
                <w:sz w:val="14"/>
                <w:szCs w:val="16"/>
              </w:rPr>
              <w:t>IÓ</w:t>
            </w:r>
            <w:r w:rsidRPr="000D37EA">
              <w:rPr>
                <w:rFonts w:ascii="Franklin Gothic Demi Cond" w:eastAsia="Times New Roman" w:hAnsi="Franklin Gothic Demi Cond"/>
                <w:bCs/>
                <w:sz w:val="14"/>
                <w:szCs w:val="16"/>
              </w:rPr>
              <w:t xml:space="preserve">N </w:t>
            </w:r>
            <w:r w:rsidRPr="000D37EA">
              <w:rPr>
                <w:rFonts w:ascii="Franklin Gothic Demi Cond" w:eastAsia="Times New Roman" w:hAnsi="Franklin Gothic Demi Cond"/>
                <w:bCs/>
                <w:spacing w:val="-1"/>
                <w:sz w:val="14"/>
                <w:szCs w:val="16"/>
              </w:rPr>
              <w:t>RESU</w:t>
            </w:r>
            <w:r w:rsidRPr="000D37EA">
              <w:rPr>
                <w:rFonts w:ascii="Franklin Gothic Demi Cond" w:eastAsia="Times New Roman" w:hAnsi="Franklin Gothic Demi Cond"/>
                <w:bCs/>
                <w:spacing w:val="1"/>
                <w:sz w:val="14"/>
                <w:szCs w:val="16"/>
              </w:rPr>
              <w:t>M</w:t>
            </w:r>
            <w:r w:rsidRPr="000D37EA">
              <w:rPr>
                <w:rFonts w:ascii="Franklin Gothic Demi Cond" w:eastAsia="Times New Roman" w:hAnsi="Franklin Gothic Demi Cond"/>
                <w:bCs/>
                <w:spacing w:val="-1"/>
                <w:sz w:val="14"/>
                <w:szCs w:val="16"/>
              </w:rPr>
              <w:t>I</w:t>
            </w:r>
            <w:r w:rsidRPr="000D37EA">
              <w:rPr>
                <w:rFonts w:ascii="Franklin Gothic Demi Cond" w:eastAsia="Times New Roman" w:hAnsi="Franklin Gothic Demi Cond"/>
                <w:bCs/>
                <w:spacing w:val="1"/>
                <w:sz w:val="14"/>
                <w:szCs w:val="16"/>
              </w:rPr>
              <w:t>D</w:t>
            </w:r>
            <w:r w:rsidRPr="000D37EA">
              <w:rPr>
                <w:rFonts w:ascii="Franklin Gothic Demi Cond" w:eastAsia="Times New Roman" w:hAnsi="Franklin Gothic Demi Cond"/>
                <w:bCs/>
                <w:sz w:val="14"/>
                <w:szCs w:val="16"/>
              </w:rPr>
              <w:t>A</w:t>
            </w:r>
            <w:r w:rsidRPr="000D37EA">
              <w:rPr>
                <w:rFonts w:ascii="Franklin Gothic Demi Cond" w:eastAsia="Times New Roman" w:hAnsi="Franklin Gothic Demi Cond"/>
                <w:bCs/>
                <w:spacing w:val="-4"/>
                <w:sz w:val="14"/>
                <w:szCs w:val="16"/>
              </w:rPr>
              <w:t xml:space="preserve"> </w:t>
            </w:r>
            <w:r w:rsidRPr="000D37EA">
              <w:rPr>
                <w:rFonts w:ascii="Franklin Gothic Demi Cond" w:eastAsia="Times New Roman" w:hAnsi="Franklin Gothic Demi Cond"/>
                <w:bCs/>
                <w:spacing w:val="-1"/>
                <w:sz w:val="14"/>
                <w:szCs w:val="16"/>
              </w:rPr>
              <w:t>DE</w:t>
            </w:r>
            <w:r w:rsidRPr="000D37EA">
              <w:rPr>
                <w:rFonts w:ascii="Franklin Gothic Demi Cond" w:eastAsia="Times New Roman" w:hAnsi="Franklin Gothic Demi Cond"/>
                <w:bCs/>
                <w:sz w:val="14"/>
                <w:szCs w:val="16"/>
              </w:rPr>
              <w:t xml:space="preserve">L </w:t>
            </w:r>
            <w:r w:rsidRPr="000D37EA">
              <w:rPr>
                <w:rFonts w:ascii="Franklin Gothic Demi Cond" w:eastAsia="Times New Roman" w:hAnsi="Franklin Gothic Demi Cond"/>
                <w:bCs/>
                <w:spacing w:val="4"/>
                <w:sz w:val="14"/>
                <w:szCs w:val="16"/>
              </w:rPr>
              <w:t>C</w:t>
            </w:r>
            <w:r w:rsidRPr="000D37EA">
              <w:rPr>
                <w:rFonts w:ascii="Franklin Gothic Demi Cond" w:eastAsia="Times New Roman" w:hAnsi="Franklin Gothic Demi Cond"/>
                <w:bCs/>
                <w:spacing w:val="-8"/>
                <w:sz w:val="14"/>
                <w:szCs w:val="16"/>
              </w:rPr>
              <w:t>A</w:t>
            </w:r>
            <w:r w:rsidRPr="000D37EA">
              <w:rPr>
                <w:rFonts w:ascii="Franklin Gothic Demi Cond" w:eastAsia="Times New Roman" w:hAnsi="Franklin Gothic Demi Cond"/>
                <w:bCs/>
                <w:spacing w:val="3"/>
                <w:sz w:val="14"/>
                <w:szCs w:val="16"/>
              </w:rPr>
              <w:t>M</w:t>
            </w:r>
            <w:r w:rsidRPr="000D37EA">
              <w:rPr>
                <w:rFonts w:ascii="Franklin Gothic Demi Cond" w:eastAsia="Times New Roman" w:hAnsi="Franklin Gothic Demi Cond"/>
                <w:bCs/>
                <w:spacing w:val="-1"/>
                <w:sz w:val="14"/>
                <w:szCs w:val="16"/>
              </w:rPr>
              <w:t>B</w:t>
            </w:r>
            <w:r w:rsidRPr="000D37EA">
              <w:rPr>
                <w:rFonts w:ascii="Franklin Gothic Demi Cond" w:eastAsia="Times New Roman" w:hAnsi="Franklin Gothic Demi Cond"/>
                <w:bCs/>
                <w:spacing w:val="1"/>
                <w:sz w:val="14"/>
                <w:szCs w:val="16"/>
              </w:rPr>
              <w:t>I</w:t>
            </w:r>
            <w:r w:rsidRPr="000D37EA">
              <w:rPr>
                <w:rFonts w:ascii="Franklin Gothic Demi Cond" w:eastAsia="Times New Roman" w:hAnsi="Franklin Gothic Demi Cond"/>
                <w:bCs/>
                <w:sz w:val="14"/>
                <w:szCs w:val="16"/>
              </w:rPr>
              <w:t>O</w:t>
            </w:r>
          </w:p>
        </w:tc>
      </w:tr>
      <w:tr w:rsidR="00C765F4" w:rsidRPr="000D37EA" w14:paraId="29A4333D" w14:textId="77777777" w:rsidTr="00C962B5">
        <w:trPr>
          <w:trHeight w:hRule="exact" w:val="264"/>
        </w:trPr>
        <w:tc>
          <w:tcPr>
            <w:tcW w:w="1291" w:type="dxa"/>
            <w:tcBorders>
              <w:top w:val="single" w:sz="4" w:space="0" w:color="000000"/>
              <w:left w:val="single" w:sz="4" w:space="0" w:color="000000"/>
              <w:bottom w:val="single" w:sz="4" w:space="0" w:color="000000"/>
              <w:right w:val="single" w:sz="4" w:space="0" w:color="000000"/>
            </w:tcBorders>
            <w:vAlign w:val="center"/>
          </w:tcPr>
          <w:p w14:paraId="4F0E44EB" w14:textId="77777777" w:rsidR="00C765F4" w:rsidRPr="000D37EA" w:rsidRDefault="00C765F4" w:rsidP="00C962B5">
            <w:pPr>
              <w:widowControl w:val="0"/>
              <w:autoSpaceDE w:val="0"/>
              <w:autoSpaceDN w:val="0"/>
              <w:adjustRightInd w:val="0"/>
              <w:spacing w:after="100" w:line="250" w:lineRule="exact"/>
              <w:jc w:val="center"/>
              <w:rPr>
                <w:rFonts w:ascii="Century Gothic" w:eastAsia="Times New Roman" w:hAnsi="Century Gothic"/>
                <w:bCs/>
                <w:spacing w:val="-1"/>
                <w:sz w:val="12"/>
                <w:szCs w:val="14"/>
              </w:rPr>
            </w:pPr>
            <w:r w:rsidRPr="000D37EA">
              <w:rPr>
                <w:rFonts w:ascii="Century Gothic" w:eastAsia="Times New Roman" w:hAnsi="Century Gothic"/>
                <w:bCs/>
                <w:spacing w:val="-1"/>
                <w:sz w:val="12"/>
                <w:szCs w:val="14"/>
              </w:rPr>
              <w:t>1</w:t>
            </w:r>
          </w:p>
        </w:tc>
        <w:tc>
          <w:tcPr>
            <w:tcW w:w="1561" w:type="dxa"/>
            <w:tcBorders>
              <w:top w:val="single" w:sz="4" w:space="0" w:color="000000"/>
              <w:left w:val="single" w:sz="4" w:space="0" w:color="000000"/>
              <w:bottom w:val="single" w:sz="4" w:space="0" w:color="000000"/>
              <w:right w:val="single" w:sz="4" w:space="0" w:color="000000"/>
            </w:tcBorders>
            <w:vAlign w:val="center"/>
          </w:tcPr>
          <w:p w14:paraId="7176C07D" w14:textId="46774B54" w:rsidR="00C765F4" w:rsidRPr="000D37EA" w:rsidRDefault="000C0424" w:rsidP="00C962B5">
            <w:pPr>
              <w:widowControl w:val="0"/>
              <w:autoSpaceDE w:val="0"/>
              <w:autoSpaceDN w:val="0"/>
              <w:adjustRightInd w:val="0"/>
              <w:spacing w:after="100" w:line="250" w:lineRule="exact"/>
              <w:jc w:val="center"/>
              <w:rPr>
                <w:rFonts w:ascii="Century Gothic" w:eastAsia="Times New Roman" w:hAnsi="Century Gothic"/>
                <w:bCs/>
                <w:sz w:val="12"/>
                <w:szCs w:val="14"/>
              </w:rPr>
            </w:pPr>
            <w:r w:rsidRPr="000D37EA">
              <w:rPr>
                <w:rFonts w:ascii="Century Gothic" w:eastAsia="Times New Roman" w:hAnsi="Century Gothic"/>
                <w:bCs/>
                <w:sz w:val="12"/>
                <w:szCs w:val="14"/>
              </w:rPr>
              <w:t>06/Abril/2026</w:t>
            </w:r>
          </w:p>
        </w:tc>
        <w:tc>
          <w:tcPr>
            <w:tcW w:w="5291" w:type="dxa"/>
            <w:tcBorders>
              <w:top w:val="single" w:sz="4" w:space="0" w:color="000000"/>
              <w:left w:val="single" w:sz="4" w:space="0" w:color="000000"/>
              <w:bottom w:val="single" w:sz="4" w:space="0" w:color="000000"/>
              <w:right w:val="single" w:sz="4" w:space="0" w:color="000000"/>
            </w:tcBorders>
            <w:vAlign w:val="center"/>
          </w:tcPr>
          <w:p w14:paraId="73C3626F" w14:textId="77777777" w:rsidR="00C765F4" w:rsidRPr="000D37EA" w:rsidRDefault="00C765F4" w:rsidP="00C962B5">
            <w:pPr>
              <w:widowControl w:val="0"/>
              <w:autoSpaceDE w:val="0"/>
              <w:autoSpaceDN w:val="0"/>
              <w:adjustRightInd w:val="0"/>
              <w:spacing w:after="100" w:line="250" w:lineRule="exact"/>
              <w:jc w:val="center"/>
              <w:rPr>
                <w:rFonts w:ascii="Century Gothic" w:eastAsia="Times New Roman" w:hAnsi="Century Gothic"/>
                <w:bCs/>
                <w:spacing w:val="-1"/>
                <w:sz w:val="12"/>
                <w:szCs w:val="14"/>
              </w:rPr>
            </w:pPr>
            <w:r w:rsidRPr="000D37EA">
              <w:rPr>
                <w:rFonts w:ascii="Century Gothic" w:eastAsia="Times New Roman" w:hAnsi="Century Gothic"/>
                <w:bCs/>
                <w:spacing w:val="-1"/>
                <w:sz w:val="12"/>
                <w:szCs w:val="14"/>
              </w:rPr>
              <w:t>Primera emisión emitida</w:t>
            </w:r>
          </w:p>
        </w:tc>
      </w:tr>
    </w:tbl>
    <w:p w14:paraId="1B4E68D4" w14:textId="77777777" w:rsidR="00C765F4" w:rsidRPr="00455C15" w:rsidRDefault="00C765F4" w:rsidP="00455C15">
      <w:pPr>
        <w:jc w:val="both"/>
        <w:rPr>
          <w:rFonts w:ascii="Century Gothic" w:hAnsi="Century Gothic"/>
        </w:rPr>
      </w:pPr>
    </w:p>
    <w:sectPr w:rsidR="00C765F4" w:rsidRPr="00455C15" w:rsidSect="00BD3247">
      <w:headerReference w:type="default" r:id="rId10"/>
      <w:pgSz w:w="15840" w:h="12240" w:orient="landscape" w:code="1"/>
      <w:pgMar w:top="1418" w:right="1418" w:bottom="1418" w:left="1418" w:header="709" w:footer="113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E95386" w14:textId="77777777" w:rsidR="00101C3C" w:rsidRDefault="00101C3C" w:rsidP="00947048">
      <w:r>
        <w:separator/>
      </w:r>
    </w:p>
  </w:endnote>
  <w:endnote w:type="continuationSeparator" w:id="0">
    <w:p w14:paraId="6E0DA43C" w14:textId="77777777" w:rsidR="00101C3C" w:rsidRDefault="00101C3C" w:rsidP="009470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Franklin Gothic Demi Cond">
    <w:altName w:val="Impact"/>
    <w:panose1 w:val="020B0706030402020204"/>
    <w:charset w:val="00"/>
    <w:family w:val="swiss"/>
    <w:pitch w:val="variable"/>
    <w:sig w:usb0="00000287" w:usb1="00000000" w:usb2="00000000" w:usb3="00000000" w:csb0="0000009F" w:csb1="00000000"/>
  </w:font>
  <w:font w:name="Bodoni MT Condensed">
    <w:altName w:val="Bodoni MT Poster Compressed"/>
    <w:panose1 w:val="02070606080606020203"/>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3DE2DC" w14:textId="77777777" w:rsidR="002F621B" w:rsidRPr="004D585F" w:rsidRDefault="002F621B">
    <w:pPr>
      <w:pStyle w:val="Piedepgina"/>
      <w:rPr>
        <w:rFonts w:ascii="Bodoni MT Condensed" w:hAnsi="Bodoni MT Condensed"/>
        <w:color w:val="548DD4" w:themeColor="text2" w:themeTint="99"/>
        <w:sz w:val="20"/>
      </w:rPr>
    </w:pPr>
    <w:r>
      <w:rPr>
        <w:rFonts w:ascii="Bodoni MT Condensed" w:hAnsi="Bodoni MT Condensed"/>
        <w:color w:val="548DD4" w:themeColor="text2" w:themeTint="99"/>
        <w:sz w:val="20"/>
      </w:rPr>
      <w:t>Este informe es de propiedad de CMD Certification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5C03C3" w14:textId="77777777" w:rsidR="00101C3C" w:rsidRDefault="00101C3C" w:rsidP="00947048">
      <w:r>
        <w:separator/>
      </w:r>
    </w:p>
  </w:footnote>
  <w:footnote w:type="continuationSeparator" w:id="0">
    <w:p w14:paraId="68DE3AE1" w14:textId="77777777" w:rsidR="00101C3C" w:rsidRDefault="00101C3C" w:rsidP="009470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aconcuadrcula"/>
      <w:tblW w:w="0" w:type="auto"/>
      <w:tblLook w:val="04A0" w:firstRow="1" w:lastRow="0" w:firstColumn="1" w:lastColumn="0" w:noHBand="0" w:noVBand="1"/>
    </w:tblPr>
    <w:tblGrid>
      <w:gridCol w:w="4815"/>
      <w:gridCol w:w="1984"/>
      <w:gridCol w:w="2029"/>
    </w:tblGrid>
    <w:tr w:rsidR="002F621B" w:rsidRPr="00394404" w14:paraId="010450F6" w14:textId="77777777" w:rsidTr="00131C89">
      <w:trPr>
        <w:trHeight w:val="1125"/>
      </w:trPr>
      <w:tc>
        <w:tcPr>
          <w:tcW w:w="6799" w:type="dxa"/>
          <w:gridSpan w:val="2"/>
          <w:vAlign w:val="center"/>
        </w:tcPr>
        <w:p w14:paraId="617E1912" w14:textId="77777777" w:rsidR="002F621B" w:rsidRPr="00D10D8E" w:rsidRDefault="002F621B" w:rsidP="00394404">
          <w:pPr>
            <w:pStyle w:val="Encabezado"/>
            <w:jc w:val="center"/>
            <w:rPr>
              <w:rFonts w:ascii="Franklin Gothic Demi Cond" w:hAnsi="Franklin Gothic Demi Cond"/>
              <w:sz w:val="36"/>
            </w:rPr>
          </w:pPr>
          <w:r w:rsidRPr="00D10D8E">
            <w:rPr>
              <w:rFonts w:ascii="Franklin Gothic Demi Cond" w:hAnsi="Franklin Gothic Demi Cond"/>
              <w:sz w:val="36"/>
            </w:rPr>
            <w:t>PLAN DE AUDITORÍA</w:t>
          </w:r>
        </w:p>
        <w:p w14:paraId="3D94C3B2" w14:textId="407EB5EC" w:rsidR="002F621B" w:rsidRPr="00394404" w:rsidRDefault="002F621B" w:rsidP="00131C89">
          <w:pPr>
            <w:pStyle w:val="Encabezado"/>
            <w:jc w:val="center"/>
            <w:rPr>
              <w:rFonts w:ascii="Century Gothic" w:hAnsi="Century Gothic"/>
            </w:rPr>
          </w:pPr>
        </w:p>
      </w:tc>
      <w:tc>
        <w:tcPr>
          <w:tcW w:w="2029" w:type="dxa"/>
          <w:vMerge w:val="restart"/>
          <w:vAlign w:val="center"/>
        </w:tcPr>
        <w:p w14:paraId="0F245CAF" w14:textId="77777777" w:rsidR="002F621B" w:rsidRPr="00394404" w:rsidRDefault="002F621B" w:rsidP="00394404">
          <w:pPr>
            <w:pStyle w:val="Encabezado"/>
            <w:rPr>
              <w:rFonts w:ascii="Century Gothic" w:hAnsi="Century Gothic"/>
            </w:rPr>
          </w:pPr>
          <w:r w:rsidRPr="00394404">
            <w:rPr>
              <w:rFonts w:ascii="Century Gothic" w:hAnsi="Century Gothic"/>
              <w:noProof/>
              <w:lang w:eastAsia="es-CO"/>
            </w:rPr>
            <w:drawing>
              <wp:inline distT="0" distB="0" distL="0" distR="0" wp14:anchorId="2BC09A0E" wp14:editId="16E2DAF6">
                <wp:extent cx="1151221" cy="1251763"/>
                <wp:effectExtent l="0" t="0" r="0" b="0"/>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 baja.png"/>
                        <pic:cNvPicPr/>
                      </pic:nvPicPr>
                      <pic:blipFill>
                        <a:blip r:embed="rId1">
                          <a:extLst>
                            <a:ext uri="{28A0092B-C50C-407E-A947-70E740481C1C}">
                              <a14:useLocalDpi xmlns:a14="http://schemas.microsoft.com/office/drawing/2010/main" val="0"/>
                            </a:ext>
                          </a:extLst>
                        </a:blip>
                        <a:stretch>
                          <a:fillRect/>
                        </a:stretch>
                      </pic:blipFill>
                      <pic:spPr>
                        <a:xfrm>
                          <a:off x="0" y="0"/>
                          <a:ext cx="1153905" cy="1254682"/>
                        </a:xfrm>
                        <a:prstGeom prst="rect">
                          <a:avLst/>
                        </a:prstGeom>
                      </pic:spPr>
                    </pic:pic>
                  </a:graphicData>
                </a:graphic>
              </wp:inline>
            </w:drawing>
          </w:r>
        </w:p>
      </w:tc>
    </w:tr>
    <w:tr w:rsidR="002F621B" w:rsidRPr="00394404" w14:paraId="4AB39D9C" w14:textId="77777777" w:rsidTr="00131C89">
      <w:trPr>
        <w:trHeight w:val="612"/>
      </w:trPr>
      <w:tc>
        <w:tcPr>
          <w:tcW w:w="4815" w:type="dxa"/>
          <w:vAlign w:val="center"/>
        </w:tcPr>
        <w:p w14:paraId="1DA2A75D" w14:textId="13EB37BD" w:rsidR="002F621B" w:rsidRPr="00D10D8E" w:rsidRDefault="005070C3" w:rsidP="00131C89">
          <w:pPr>
            <w:pStyle w:val="Encabezado"/>
            <w:jc w:val="center"/>
            <w:rPr>
              <w:rFonts w:ascii="Franklin Gothic Demi Cond" w:hAnsi="Franklin Gothic Demi Cond"/>
              <w:sz w:val="36"/>
            </w:rPr>
          </w:pPr>
          <w:r w:rsidRPr="00D10D8E">
            <w:rPr>
              <w:rFonts w:ascii="Franklin Gothic Demi Cond" w:hAnsi="Franklin Gothic Demi Cond"/>
            </w:rPr>
            <w:t xml:space="preserve">SISTEMA DE GESTIÓN </w:t>
          </w:r>
          <w:r w:rsidR="00BD3DF6">
            <w:rPr>
              <w:rFonts w:ascii="Franklin Gothic Demi Cond" w:hAnsi="Franklin Gothic Demi Cond"/>
            </w:rPr>
            <w:t>INTEGRADO</w:t>
          </w:r>
        </w:p>
      </w:tc>
      <w:tc>
        <w:tcPr>
          <w:tcW w:w="1984" w:type="dxa"/>
          <w:vAlign w:val="center"/>
        </w:tcPr>
        <w:p w14:paraId="77F36980" w14:textId="51D3FF90" w:rsidR="002F621B" w:rsidRDefault="002F621B" w:rsidP="00394404">
          <w:pPr>
            <w:pStyle w:val="Encabezado"/>
            <w:jc w:val="center"/>
            <w:rPr>
              <w:rFonts w:ascii="Franklin Gothic Demi Cond" w:hAnsi="Franklin Gothic Demi Cond"/>
              <w:sz w:val="36"/>
            </w:rPr>
          </w:pPr>
          <w:r w:rsidRPr="00D10D8E">
            <w:rPr>
              <w:rFonts w:ascii="Franklin Gothic Demi Cond" w:hAnsi="Franklin Gothic Demi Cond"/>
              <w:sz w:val="36"/>
            </w:rPr>
            <w:t>F-</w:t>
          </w:r>
          <w:r w:rsidR="00BD3DF6">
            <w:rPr>
              <w:rFonts w:ascii="Franklin Gothic Demi Cond" w:hAnsi="Franklin Gothic Demi Cond"/>
              <w:sz w:val="36"/>
            </w:rPr>
            <w:t>324</w:t>
          </w:r>
        </w:p>
        <w:p w14:paraId="03FB64E5" w14:textId="17F4E774" w:rsidR="005070C3" w:rsidRPr="00D10D8E" w:rsidRDefault="007D3259" w:rsidP="00394404">
          <w:pPr>
            <w:pStyle w:val="Encabezado"/>
            <w:jc w:val="center"/>
            <w:rPr>
              <w:rFonts w:ascii="Franklin Gothic Demi Cond" w:hAnsi="Franklin Gothic Demi Cond"/>
              <w:sz w:val="36"/>
            </w:rPr>
          </w:pPr>
          <w:r>
            <w:rPr>
              <w:rFonts w:ascii="Franklin Gothic Demi Cond" w:hAnsi="Franklin Gothic Demi Cond"/>
              <w:sz w:val="36"/>
            </w:rPr>
            <w:t>V</w:t>
          </w:r>
          <w:r w:rsidR="00BD3DF6">
            <w:rPr>
              <w:rFonts w:ascii="Franklin Gothic Demi Cond" w:hAnsi="Franklin Gothic Demi Cond"/>
              <w:sz w:val="36"/>
            </w:rPr>
            <w:t>1</w:t>
          </w:r>
        </w:p>
      </w:tc>
      <w:tc>
        <w:tcPr>
          <w:tcW w:w="2029" w:type="dxa"/>
          <w:vMerge/>
          <w:vAlign w:val="center"/>
        </w:tcPr>
        <w:p w14:paraId="5E5A5675" w14:textId="77777777" w:rsidR="002F621B" w:rsidRPr="00394404" w:rsidRDefault="002F621B" w:rsidP="00394404">
          <w:pPr>
            <w:pStyle w:val="Encabezado"/>
            <w:rPr>
              <w:rFonts w:ascii="Century Gothic" w:hAnsi="Century Gothic"/>
              <w:noProof/>
              <w:lang w:eastAsia="es-CO"/>
            </w:rPr>
          </w:pPr>
        </w:p>
      </w:tc>
    </w:tr>
  </w:tbl>
  <w:p w14:paraId="67B23665" w14:textId="77777777" w:rsidR="002F621B" w:rsidRPr="00394404" w:rsidRDefault="002F621B" w:rsidP="00394404">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aconcuadrcula"/>
      <w:tblW w:w="12895" w:type="dxa"/>
      <w:tblLook w:val="04A0" w:firstRow="1" w:lastRow="0" w:firstColumn="1" w:lastColumn="0" w:noHBand="0" w:noVBand="1"/>
    </w:tblPr>
    <w:tblGrid>
      <w:gridCol w:w="4815"/>
      <w:gridCol w:w="6052"/>
      <w:gridCol w:w="2028"/>
    </w:tblGrid>
    <w:tr w:rsidR="00455C15" w:rsidRPr="00394404" w14:paraId="4B30CE8E" w14:textId="77777777" w:rsidTr="00455C15">
      <w:trPr>
        <w:trHeight w:val="1125"/>
      </w:trPr>
      <w:tc>
        <w:tcPr>
          <w:tcW w:w="10867" w:type="dxa"/>
          <w:gridSpan w:val="2"/>
          <w:vAlign w:val="center"/>
        </w:tcPr>
        <w:p w14:paraId="73F3E812" w14:textId="77777777" w:rsidR="00455C15" w:rsidRPr="00D33D28" w:rsidRDefault="00455C15" w:rsidP="00394404">
          <w:pPr>
            <w:pStyle w:val="Encabezado"/>
            <w:jc w:val="center"/>
            <w:rPr>
              <w:rFonts w:ascii="Franklin Gothic Demi Cond" w:hAnsi="Franklin Gothic Demi Cond"/>
              <w:sz w:val="36"/>
            </w:rPr>
          </w:pPr>
          <w:r w:rsidRPr="00D33D28">
            <w:rPr>
              <w:rFonts w:ascii="Franklin Gothic Demi Cond" w:hAnsi="Franklin Gothic Demi Cond"/>
              <w:sz w:val="36"/>
            </w:rPr>
            <w:t>PLAN DE AUDITORÍA</w:t>
          </w:r>
        </w:p>
        <w:p w14:paraId="6F1AECA7" w14:textId="60ADA6DD" w:rsidR="00455C15" w:rsidRPr="00D33D28" w:rsidRDefault="00455C15" w:rsidP="00131C89">
          <w:pPr>
            <w:pStyle w:val="Encabezado"/>
            <w:jc w:val="center"/>
            <w:rPr>
              <w:rFonts w:ascii="Franklin Gothic Demi Cond" w:hAnsi="Franklin Gothic Demi Cond"/>
            </w:rPr>
          </w:pPr>
        </w:p>
      </w:tc>
      <w:tc>
        <w:tcPr>
          <w:tcW w:w="2028" w:type="dxa"/>
          <w:vMerge w:val="restart"/>
          <w:vAlign w:val="center"/>
        </w:tcPr>
        <w:p w14:paraId="76F5B515" w14:textId="77777777" w:rsidR="00455C15" w:rsidRPr="00394404" w:rsidRDefault="00455C15" w:rsidP="00394404">
          <w:pPr>
            <w:pStyle w:val="Encabezado"/>
            <w:rPr>
              <w:rFonts w:ascii="Century Gothic" w:hAnsi="Century Gothic"/>
            </w:rPr>
          </w:pPr>
          <w:r w:rsidRPr="00394404">
            <w:rPr>
              <w:rFonts w:ascii="Century Gothic" w:hAnsi="Century Gothic"/>
              <w:noProof/>
              <w:lang w:eastAsia="es-CO"/>
            </w:rPr>
            <w:drawing>
              <wp:inline distT="0" distB="0" distL="0" distR="0" wp14:anchorId="17F6DAF9" wp14:editId="743B407F">
                <wp:extent cx="1151221" cy="1251763"/>
                <wp:effectExtent l="0" t="0" r="0" b="0"/>
                <wp:docPr id="3"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 baja.png"/>
                        <pic:cNvPicPr/>
                      </pic:nvPicPr>
                      <pic:blipFill>
                        <a:blip r:embed="rId1">
                          <a:extLst>
                            <a:ext uri="{28A0092B-C50C-407E-A947-70E740481C1C}">
                              <a14:useLocalDpi xmlns:a14="http://schemas.microsoft.com/office/drawing/2010/main" val="0"/>
                            </a:ext>
                          </a:extLst>
                        </a:blip>
                        <a:stretch>
                          <a:fillRect/>
                        </a:stretch>
                      </pic:blipFill>
                      <pic:spPr>
                        <a:xfrm>
                          <a:off x="0" y="0"/>
                          <a:ext cx="1153905" cy="1254682"/>
                        </a:xfrm>
                        <a:prstGeom prst="rect">
                          <a:avLst/>
                        </a:prstGeom>
                      </pic:spPr>
                    </pic:pic>
                  </a:graphicData>
                </a:graphic>
              </wp:inline>
            </w:drawing>
          </w:r>
        </w:p>
      </w:tc>
    </w:tr>
    <w:tr w:rsidR="00455C15" w:rsidRPr="00394404" w14:paraId="0CFC323E" w14:textId="77777777" w:rsidTr="00D33D28">
      <w:trPr>
        <w:trHeight w:val="693"/>
      </w:trPr>
      <w:tc>
        <w:tcPr>
          <w:tcW w:w="4815" w:type="dxa"/>
          <w:vAlign w:val="center"/>
        </w:tcPr>
        <w:p w14:paraId="2A70F507" w14:textId="4B1CA685" w:rsidR="00455C15" w:rsidRPr="00D33D28" w:rsidRDefault="005070C3" w:rsidP="00131C89">
          <w:pPr>
            <w:pStyle w:val="Encabezado"/>
            <w:jc w:val="center"/>
            <w:rPr>
              <w:rFonts w:ascii="Franklin Gothic Demi Cond" w:hAnsi="Franklin Gothic Demi Cond"/>
              <w:sz w:val="36"/>
            </w:rPr>
          </w:pPr>
          <w:r w:rsidRPr="00D33D28">
            <w:rPr>
              <w:rFonts w:ascii="Franklin Gothic Demi Cond" w:hAnsi="Franklin Gothic Demi Cond"/>
            </w:rPr>
            <w:t xml:space="preserve">SISTEMA DE GESTIÓN </w:t>
          </w:r>
          <w:r w:rsidR="00AB1DAE">
            <w:rPr>
              <w:rFonts w:ascii="Franklin Gothic Demi Cond" w:hAnsi="Franklin Gothic Demi Cond"/>
            </w:rPr>
            <w:t>IINTEGRADO</w:t>
          </w:r>
        </w:p>
      </w:tc>
      <w:tc>
        <w:tcPr>
          <w:tcW w:w="6052" w:type="dxa"/>
          <w:vAlign w:val="center"/>
        </w:tcPr>
        <w:p w14:paraId="2535B7E6" w14:textId="51CC3457" w:rsidR="00455C15" w:rsidRDefault="00455C15" w:rsidP="00394404">
          <w:pPr>
            <w:pStyle w:val="Encabezado"/>
            <w:jc w:val="center"/>
            <w:rPr>
              <w:rFonts w:ascii="Franklin Gothic Demi Cond" w:hAnsi="Franklin Gothic Demi Cond"/>
              <w:sz w:val="36"/>
            </w:rPr>
          </w:pPr>
          <w:r w:rsidRPr="00D33D28">
            <w:rPr>
              <w:rFonts w:ascii="Franklin Gothic Demi Cond" w:hAnsi="Franklin Gothic Demi Cond"/>
              <w:sz w:val="36"/>
            </w:rPr>
            <w:t>F-</w:t>
          </w:r>
          <w:r w:rsidR="00AB1DAE">
            <w:rPr>
              <w:rFonts w:ascii="Franklin Gothic Demi Cond" w:hAnsi="Franklin Gothic Demi Cond"/>
              <w:sz w:val="36"/>
            </w:rPr>
            <w:t>324</w:t>
          </w:r>
        </w:p>
        <w:p w14:paraId="4A74E668" w14:textId="116927BE" w:rsidR="005070C3" w:rsidRPr="00D33D28" w:rsidRDefault="007F5C27" w:rsidP="00394404">
          <w:pPr>
            <w:pStyle w:val="Encabezado"/>
            <w:jc w:val="center"/>
            <w:rPr>
              <w:rFonts w:ascii="Franklin Gothic Demi Cond" w:hAnsi="Franklin Gothic Demi Cond"/>
              <w:sz w:val="36"/>
            </w:rPr>
          </w:pPr>
          <w:r>
            <w:rPr>
              <w:rFonts w:ascii="Franklin Gothic Demi Cond" w:hAnsi="Franklin Gothic Demi Cond"/>
              <w:sz w:val="36"/>
            </w:rPr>
            <w:t>V</w:t>
          </w:r>
          <w:r w:rsidR="00AB1DAE">
            <w:rPr>
              <w:rFonts w:ascii="Franklin Gothic Demi Cond" w:hAnsi="Franklin Gothic Demi Cond"/>
              <w:sz w:val="36"/>
            </w:rPr>
            <w:t>1</w:t>
          </w:r>
        </w:p>
      </w:tc>
      <w:tc>
        <w:tcPr>
          <w:tcW w:w="2028" w:type="dxa"/>
          <w:vMerge/>
          <w:vAlign w:val="center"/>
        </w:tcPr>
        <w:p w14:paraId="01B80DF5" w14:textId="77777777" w:rsidR="00455C15" w:rsidRPr="00394404" w:rsidRDefault="00455C15" w:rsidP="00394404">
          <w:pPr>
            <w:pStyle w:val="Encabezado"/>
            <w:rPr>
              <w:rFonts w:ascii="Century Gothic" w:hAnsi="Century Gothic"/>
              <w:noProof/>
              <w:lang w:eastAsia="es-CO"/>
            </w:rPr>
          </w:pPr>
        </w:p>
      </w:tc>
    </w:tr>
  </w:tbl>
  <w:p w14:paraId="42203DE1" w14:textId="77777777" w:rsidR="00455C15" w:rsidRPr="00394404" w:rsidRDefault="00455C15" w:rsidP="00394404">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17830"/>
    <w:multiLevelType w:val="hybridMultilevel"/>
    <w:tmpl w:val="97A8B7DE"/>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045A1F28"/>
    <w:multiLevelType w:val="hybridMultilevel"/>
    <w:tmpl w:val="14C652A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066A4AD5"/>
    <w:multiLevelType w:val="hybridMultilevel"/>
    <w:tmpl w:val="1CAA23A6"/>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0FBC5A45"/>
    <w:multiLevelType w:val="hybridMultilevel"/>
    <w:tmpl w:val="C012FBB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22DA350E"/>
    <w:multiLevelType w:val="hybridMultilevel"/>
    <w:tmpl w:val="502619F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28237679"/>
    <w:multiLevelType w:val="hybridMultilevel"/>
    <w:tmpl w:val="7B08633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15:restartNumberingAfterBreak="0">
    <w:nsid w:val="32215E24"/>
    <w:multiLevelType w:val="hybridMultilevel"/>
    <w:tmpl w:val="8A82033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 w15:restartNumberingAfterBreak="0">
    <w:nsid w:val="39ED762B"/>
    <w:multiLevelType w:val="hybridMultilevel"/>
    <w:tmpl w:val="F06E5138"/>
    <w:lvl w:ilvl="0" w:tplc="240A0017">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43251E7B"/>
    <w:multiLevelType w:val="hybridMultilevel"/>
    <w:tmpl w:val="EF2E4F9A"/>
    <w:lvl w:ilvl="0" w:tplc="240A0017">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4FAE0A09"/>
    <w:multiLevelType w:val="hybridMultilevel"/>
    <w:tmpl w:val="40ECEE1A"/>
    <w:lvl w:ilvl="0" w:tplc="240A0001">
      <w:start w:val="1"/>
      <w:numFmt w:val="bullet"/>
      <w:lvlText w:val=""/>
      <w:lvlJc w:val="left"/>
      <w:pPr>
        <w:ind w:left="760" w:hanging="360"/>
      </w:pPr>
      <w:rPr>
        <w:rFonts w:ascii="Symbol" w:hAnsi="Symbol" w:hint="default"/>
      </w:rPr>
    </w:lvl>
    <w:lvl w:ilvl="1" w:tplc="240A0003" w:tentative="1">
      <w:start w:val="1"/>
      <w:numFmt w:val="bullet"/>
      <w:lvlText w:val="o"/>
      <w:lvlJc w:val="left"/>
      <w:pPr>
        <w:ind w:left="1480" w:hanging="360"/>
      </w:pPr>
      <w:rPr>
        <w:rFonts w:ascii="Courier New" w:hAnsi="Courier New" w:cs="Courier New" w:hint="default"/>
      </w:rPr>
    </w:lvl>
    <w:lvl w:ilvl="2" w:tplc="240A0005" w:tentative="1">
      <w:start w:val="1"/>
      <w:numFmt w:val="bullet"/>
      <w:lvlText w:val=""/>
      <w:lvlJc w:val="left"/>
      <w:pPr>
        <w:ind w:left="2200" w:hanging="360"/>
      </w:pPr>
      <w:rPr>
        <w:rFonts w:ascii="Wingdings" w:hAnsi="Wingdings" w:hint="default"/>
      </w:rPr>
    </w:lvl>
    <w:lvl w:ilvl="3" w:tplc="240A0001" w:tentative="1">
      <w:start w:val="1"/>
      <w:numFmt w:val="bullet"/>
      <w:lvlText w:val=""/>
      <w:lvlJc w:val="left"/>
      <w:pPr>
        <w:ind w:left="2920" w:hanging="360"/>
      </w:pPr>
      <w:rPr>
        <w:rFonts w:ascii="Symbol" w:hAnsi="Symbol" w:hint="default"/>
      </w:rPr>
    </w:lvl>
    <w:lvl w:ilvl="4" w:tplc="240A0003" w:tentative="1">
      <w:start w:val="1"/>
      <w:numFmt w:val="bullet"/>
      <w:lvlText w:val="o"/>
      <w:lvlJc w:val="left"/>
      <w:pPr>
        <w:ind w:left="3640" w:hanging="360"/>
      </w:pPr>
      <w:rPr>
        <w:rFonts w:ascii="Courier New" w:hAnsi="Courier New" w:cs="Courier New" w:hint="default"/>
      </w:rPr>
    </w:lvl>
    <w:lvl w:ilvl="5" w:tplc="240A0005" w:tentative="1">
      <w:start w:val="1"/>
      <w:numFmt w:val="bullet"/>
      <w:lvlText w:val=""/>
      <w:lvlJc w:val="left"/>
      <w:pPr>
        <w:ind w:left="4360" w:hanging="360"/>
      </w:pPr>
      <w:rPr>
        <w:rFonts w:ascii="Wingdings" w:hAnsi="Wingdings" w:hint="default"/>
      </w:rPr>
    </w:lvl>
    <w:lvl w:ilvl="6" w:tplc="240A0001" w:tentative="1">
      <w:start w:val="1"/>
      <w:numFmt w:val="bullet"/>
      <w:lvlText w:val=""/>
      <w:lvlJc w:val="left"/>
      <w:pPr>
        <w:ind w:left="5080" w:hanging="360"/>
      </w:pPr>
      <w:rPr>
        <w:rFonts w:ascii="Symbol" w:hAnsi="Symbol" w:hint="default"/>
      </w:rPr>
    </w:lvl>
    <w:lvl w:ilvl="7" w:tplc="240A0003" w:tentative="1">
      <w:start w:val="1"/>
      <w:numFmt w:val="bullet"/>
      <w:lvlText w:val="o"/>
      <w:lvlJc w:val="left"/>
      <w:pPr>
        <w:ind w:left="5800" w:hanging="360"/>
      </w:pPr>
      <w:rPr>
        <w:rFonts w:ascii="Courier New" w:hAnsi="Courier New" w:cs="Courier New" w:hint="default"/>
      </w:rPr>
    </w:lvl>
    <w:lvl w:ilvl="8" w:tplc="240A0005" w:tentative="1">
      <w:start w:val="1"/>
      <w:numFmt w:val="bullet"/>
      <w:lvlText w:val=""/>
      <w:lvlJc w:val="left"/>
      <w:pPr>
        <w:ind w:left="6520" w:hanging="360"/>
      </w:pPr>
      <w:rPr>
        <w:rFonts w:ascii="Wingdings" w:hAnsi="Wingdings" w:hint="default"/>
      </w:rPr>
    </w:lvl>
  </w:abstractNum>
  <w:abstractNum w:abstractNumId="10" w15:restartNumberingAfterBreak="0">
    <w:nsid w:val="4FFF2E30"/>
    <w:multiLevelType w:val="hybridMultilevel"/>
    <w:tmpl w:val="6BECD84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1" w15:restartNumberingAfterBreak="0">
    <w:nsid w:val="52815FA2"/>
    <w:multiLevelType w:val="hybridMultilevel"/>
    <w:tmpl w:val="1934321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2" w15:restartNumberingAfterBreak="0">
    <w:nsid w:val="58BF5F47"/>
    <w:multiLevelType w:val="hybridMultilevel"/>
    <w:tmpl w:val="DA1E6AD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3" w15:restartNumberingAfterBreak="0">
    <w:nsid w:val="6ED07781"/>
    <w:multiLevelType w:val="hybridMultilevel"/>
    <w:tmpl w:val="7D34B8B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4" w15:restartNumberingAfterBreak="0">
    <w:nsid w:val="754B0AA1"/>
    <w:multiLevelType w:val="hybridMultilevel"/>
    <w:tmpl w:val="EC08A62A"/>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16cid:durableId="1072505574">
    <w:abstractNumId w:val="14"/>
  </w:num>
  <w:num w:numId="2" w16cid:durableId="419303234">
    <w:abstractNumId w:val="7"/>
  </w:num>
  <w:num w:numId="3" w16cid:durableId="569459311">
    <w:abstractNumId w:val="0"/>
  </w:num>
  <w:num w:numId="4" w16cid:durableId="1660036191">
    <w:abstractNumId w:val="13"/>
  </w:num>
  <w:num w:numId="5" w16cid:durableId="1373654338">
    <w:abstractNumId w:val="12"/>
  </w:num>
  <w:num w:numId="6" w16cid:durableId="1153176675">
    <w:abstractNumId w:val="3"/>
  </w:num>
  <w:num w:numId="7" w16cid:durableId="1170874697">
    <w:abstractNumId w:val="10"/>
  </w:num>
  <w:num w:numId="8" w16cid:durableId="230701188">
    <w:abstractNumId w:val="5"/>
  </w:num>
  <w:num w:numId="9" w16cid:durableId="420834478">
    <w:abstractNumId w:val="2"/>
  </w:num>
  <w:num w:numId="10" w16cid:durableId="1204824141">
    <w:abstractNumId w:val="6"/>
  </w:num>
  <w:num w:numId="11" w16cid:durableId="2146846971">
    <w:abstractNumId w:val="4"/>
  </w:num>
  <w:num w:numId="12" w16cid:durableId="1822503659">
    <w:abstractNumId w:val="1"/>
  </w:num>
  <w:num w:numId="13" w16cid:durableId="1944072837">
    <w:abstractNumId w:val="9"/>
  </w:num>
  <w:num w:numId="14" w16cid:durableId="626665683">
    <w:abstractNumId w:val="11"/>
  </w:num>
  <w:num w:numId="15" w16cid:durableId="176942920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7048"/>
    <w:rsid w:val="00015F63"/>
    <w:rsid w:val="00016714"/>
    <w:rsid w:val="0002128C"/>
    <w:rsid w:val="00021E95"/>
    <w:rsid w:val="00067211"/>
    <w:rsid w:val="000C0424"/>
    <w:rsid w:val="000D37EA"/>
    <w:rsid w:val="000E1AC1"/>
    <w:rsid w:val="00101C3C"/>
    <w:rsid w:val="00115AE9"/>
    <w:rsid w:val="00121C5A"/>
    <w:rsid w:val="001274FC"/>
    <w:rsid w:val="00131C89"/>
    <w:rsid w:val="001B3513"/>
    <w:rsid w:val="001C1F35"/>
    <w:rsid w:val="001F0F29"/>
    <w:rsid w:val="00207599"/>
    <w:rsid w:val="002248FE"/>
    <w:rsid w:val="002403FC"/>
    <w:rsid w:val="00264B49"/>
    <w:rsid w:val="00277C05"/>
    <w:rsid w:val="00295E0B"/>
    <w:rsid w:val="002A4E91"/>
    <w:rsid w:val="002C3C5B"/>
    <w:rsid w:val="002E512D"/>
    <w:rsid w:val="002F621B"/>
    <w:rsid w:val="00303F40"/>
    <w:rsid w:val="00313C1F"/>
    <w:rsid w:val="003169B9"/>
    <w:rsid w:val="0032637C"/>
    <w:rsid w:val="003269F7"/>
    <w:rsid w:val="003347AD"/>
    <w:rsid w:val="003770D4"/>
    <w:rsid w:val="003778E8"/>
    <w:rsid w:val="003835D7"/>
    <w:rsid w:val="00394404"/>
    <w:rsid w:val="003C4EA1"/>
    <w:rsid w:val="003C7E18"/>
    <w:rsid w:val="003D7E39"/>
    <w:rsid w:val="003E755F"/>
    <w:rsid w:val="004378EF"/>
    <w:rsid w:val="00441401"/>
    <w:rsid w:val="0045080C"/>
    <w:rsid w:val="00455C15"/>
    <w:rsid w:val="00457D24"/>
    <w:rsid w:val="00484684"/>
    <w:rsid w:val="004B0535"/>
    <w:rsid w:val="004B7C1A"/>
    <w:rsid w:val="004D585F"/>
    <w:rsid w:val="004F56CB"/>
    <w:rsid w:val="004F61E3"/>
    <w:rsid w:val="005070C3"/>
    <w:rsid w:val="0052695A"/>
    <w:rsid w:val="005F79AF"/>
    <w:rsid w:val="00603342"/>
    <w:rsid w:val="0060799F"/>
    <w:rsid w:val="006214C2"/>
    <w:rsid w:val="0063662B"/>
    <w:rsid w:val="00643E89"/>
    <w:rsid w:val="0065439D"/>
    <w:rsid w:val="006579AA"/>
    <w:rsid w:val="006708BF"/>
    <w:rsid w:val="00690984"/>
    <w:rsid w:val="00695E36"/>
    <w:rsid w:val="006B45D6"/>
    <w:rsid w:val="006C20AF"/>
    <w:rsid w:val="006C7A7A"/>
    <w:rsid w:val="006D2D3C"/>
    <w:rsid w:val="006F430D"/>
    <w:rsid w:val="00713E0C"/>
    <w:rsid w:val="0072125E"/>
    <w:rsid w:val="00726683"/>
    <w:rsid w:val="00730B35"/>
    <w:rsid w:val="00740FD5"/>
    <w:rsid w:val="00755F3A"/>
    <w:rsid w:val="00763126"/>
    <w:rsid w:val="00767FEC"/>
    <w:rsid w:val="00775A37"/>
    <w:rsid w:val="007A0B88"/>
    <w:rsid w:val="007C4A86"/>
    <w:rsid w:val="007C4C41"/>
    <w:rsid w:val="007C7E0B"/>
    <w:rsid w:val="007D3259"/>
    <w:rsid w:val="007F17E6"/>
    <w:rsid w:val="007F5C27"/>
    <w:rsid w:val="00805950"/>
    <w:rsid w:val="00820246"/>
    <w:rsid w:val="00820CD9"/>
    <w:rsid w:val="00822617"/>
    <w:rsid w:val="00840701"/>
    <w:rsid w:val="00865A0D"/>
    <w:rsid w:val="00866E18"/>
    <w:rsid w:val="008847E6"/>
    <w:rsid w:val="008D5B75"/>
    <w:rsid w:val="008E0AB8"/>
    <w:rsid w:val="008E32A7"/>
    <w:rsid w:val="0092098B"/>
    <w:rsid w:val="00921377"/>
    <w:rsid w:val="00926A84"/>
    <w:rsid w:val="00947048"/>
    <w:rsid w:val="009470D5"/>
    <w:rsid w:val="00982C4F"/>
    <w:rsid w:val="009951C8"/>
    <w:rsid w:val="009B72E4"/>
    <w:rsid w:val="009E790F"/>
    <w:rsid w:val="00A35D68"/>
    <w:rsid w:val="00A62A3F"/>
    <w:rsid w:val="00A8275D"/>
    <w:rsid w:val="00AA25AD"/>
    <w:rsid w:val="00AB1DAE"/>
    <w:rsid w:val="00AB5855"/>
    <w:rsid w:val="00AE2D9A"/>
    <w:rsid w:val="00AE305F"/>
    <w:rsid w:val="00AE75CE"/>
    <w:rsid w:val="00AF357F"/>
    <w:rsid w:val="00B42EEF"/>
    <w:rsid w:val="00B600C4"/>
    <w:rsid w:val="00B92ADF"/>
    <w:rsid w:val="00B96E3A"/>
    <w:rsid w:val="00BA2D78"/>
    <w:rsid w:val="00BD2907"/>
    <w:rsid w:val="00BD3247"/>
    <w:rsid w:val="00BD3DF6"/>
    <w:rsid w:val="00BE0AF4"/>
    <w:rsid w:val="00BF1F54"/>
    <w:rsid w:val="00BF358A"/>
    <w:rsid w:val="00C13751"/>
    <w:rsid w:val="00C22637"/>
    <w:rsid w:val="00C37AAE"/>
    <w:rsid w:val="00C51B6E"/>
    <w:rsid w:val="00C5344A"/>
    <w:rsid w:val="00C765F4"/>
    <w:rsid w:val="00C91020"/>
    <w:rsid w:val="00C9324E"/>
    <w:rsid w:val="00C9643B"/>
    <w:rsid w:val="00CB0404"/>
    <w:rsid w:val="00CB740C"/>
    <w:rsid w:val="00CE253A"/>
    <w:rsid w:val="00CF7991"/>
    <w:rsid w:val="00D10D8E"/>
    <w:rsid w:val="00D116F8"/>
    <w:rsid w:val="00D33D28"/>
    <w:rsid w:val="00D45C18"/>
    <w:rsid w:val="00D603DA"/>
    <w:rsid w:val="00D8674C"/>
    <w:rsid w:val="00D95E20"/>
    <w:rsid w:val="00DA0641"/>
    <w:rsid w:val="00DD09BD"/>
    <w:rsid w:val="00DD5A66"/>
    <w:rsid w:val="00DE7D8C"/>
    <w:rsid w:val="00DF2954"/>
    <w:rsid w:val="00DF51F9"/>
    <w:rsid w:val="00E06B4C"/>
    <w:rsid w:val="00E12A95"/>
    <w:rsid w:val="00E16441"/>
    <w:rsid w:val="00E24322"/>
    <w:rsid w:val="00E40921"/>
    <w:rsid w:val="00E51B9F"/>
    <w:rsid w:val="00E5295D"/>
    <w:rsid w:val="00E6269A"/>
    <w:rsid w:val="00E741D9"/>
    <w:rsid w:val="00E8448A"/>
    <w:rsid w:val="00E847C3"/>
    <w:rsid w:val="00E85CEA"/>
    <w:rsid w:val="00EE2D06"/>
    <w:rsid w:val="00EE7E66"/>
    <w:rsid w:val="00F133D1"/>
    <w:rsid w:val="00F2391F"/>
    <w:rsid w:val="00F24564"/>
    <w:rsid w:val="00F2562A"/>
    <w:rsid w:val="00F46018"/>
    <w:rsid w:val="00F51106"/>
    <w:rsid w:val="00F5396D"/>
    <w:rsid w:val="00F737FE"/>
    <w:rsid w:val="00F9718E"/>
    <w:rsid w:val="00FB0898"/>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3CAB2F"/>
  <w15:docId w15:val="{10E7AB88-CE18-42F5-B9B4-CB993C8662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947048"/>
    <w:pPr>
      <w:tabs>
        <w:tab w:val="center" w:pos="4419"/>
        <w:tab w:val="right" w:pos="8838"/>
      </w:tabs>
    </w:pPr>
  </w:style>
  <w:style w:type="character" w:customStyle="1" w:styleId="EncabezadoCar">
    <w:name w:val="Encabezado Car"/>
    <w:basedOn w:val="Fuentedeprrafopredeter"/>
    <w:link w:val="Encabezado"/>
    <w:uiPriority w:val="99"/>
    <w:rsid w:val="00947048"/>
  </w:style>
  <w:style w:type="paragraph" w:styleId="Piedepgina">
    <w:name w:val="footer"/>
    <w:basedOn w:val="Normal"/>
    <w:link w:val="PiedepginaCar"/>
    <w:uiPriority w:val="99"/>
    <w:unhideWhenUsed/>
    <w:rsid w:val="00947048"/>
    <w:pPr>
      <w:tabs>
        <w:tab w:val="center" w:pos="4419"/>
        <w:tab w:val="right" w:pos="8838"/>
      </w:tabs>
    </w:pPr>
  </w:style>
  <w:style w:type="character" w:customStyle="1" w:styleId="PiedepginaCar">
    <w:name w:val="Pie de página Car"/>
    <w:basedOn w:val="Fuentedeprrafopredeter"/>
    <w:link w:val="Piedepgina"/>
    <w:uiPriority w:val="99"/>
    <w:rsid w:val="00947048"/>
  </w:style>
  <w:style w:type="paragraph" w:styleId="Textodeglobo">
    <w:name w:val="Balloon Text"/>
    <w:basedOn w:val="Normal"/>
    <w:link w:val="TextodegloboCar"/>
    <w:uiPriority w:val="99"/>
    <w:semiHidden/>
    <w:unhideWhenUsed/>
    <w:rsid w:val="00947048"/>
    <w:rPr>
      <w:rFonts w:ascii="Tahoma" w:hAnsi="Tahoma" w:cs="Tahoma"/>
      <w:sz w:val="16"/>
      <w:szCs w:val="16"/>
    </w:rPr>
  </w:style>
  <w:style w:type="character" w:customStyle="1" w:styleId="TextodegloboCar">
    <w:name w:val="Texto de globo Car"/>
    <w:basedOn w:val="Fuentedeprrafopredeter"/>
    <w:link w:val="Textodeglobo"/>
    <w:uiPriority w:val="99"/>
    <w:semiHidden/>
    <w:rsid w:val="00947048"/>
    <w:rPr>
      <w:rFonts w:ascii="Tahoma" w:hAnsi="Tahoma" w:cs="Tahoma"/>
      <w:sz w:val="16"/>
      <w:szCs w:val="16"/>
    </w:rPr>
  </w:style>
  <w:style w:type="paragraph" w:styleId="Prrafodelista">
    <w:name w:val="List Paragraph"/>
    <w:basedOn w:val="Normal"/>
    <w:uiPriority w:val="34"/>
    <w:qFormat/>
    <w:rsid w:val="00947048"/>
    <w:pPr>
      <w:ind w:left="720"/>
      <w:contextualSpacing/>
    </w:pPr>
  </w:style>
  <w:style w:type="table" w:styleId="Tablaconcuadrcula">
    <w:name w:val="Table Grid"/>
    <w:basedOn w:val="Tablanormal"/>
    <w:uiPriority w:val="59"/>
    <w:rsid w:val="0092137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semiHidden/>
    <w:unhideWhenUsed/>
    <w:rsid w:val="00455C15"/>
    <w:rPr>
      <w:color w:val="0563C1"/>
      <w:u w:val="single"/>
    </w:rPr>
  </w:style>
  <w:style w:type="character" w:styleId="Hipervnculovisitado">
    <w:name w:val="FollowedHyperlink"/>
    <w:basedOn w:val="Fuentedeprrafopredeter"/>
    <w:uiPriority w:val="99"/>
    <w:semiHidden/>
    <w:unhideWhenUsed/>
    <w:rsid w:val="00455C15"/>
    <w:rPr>
      <w:color w:val="954F72"/>
      <w:u w:val="single"/>
    </w:rPr>
  </w:style>
  <w:style w:type="paragraph" w:customStyle="1" w:styleId="xl65">
    <w:name w:val="xl65"/>
    <w:basedOn w:val="Normal"/>
    <w:rsid w:val="00455C15"/>
    <w:pPr>
      <w:spacing w:before="100" w:beforeAutospacing="1" w:after="100" w:afterAutospacing="1"/>
      <w:textAlignment w:val="center"/>
    </w:pPr>
    <w:rPr>
      <w:rFonts w:ascii="Century Gothic" w:eastAsia="Times New Roman" w:hAnsi="Century Gothic" w:cs="Times New Roman"/>
      <w:sz w:val="8"/>
      <w:szCs w:val="8"/>
      <w:lang w:eastAsia="es-CO"/>
    </w:rPr>
  </w:style>
  <w:style w:type="paragraph" w:customStyle="1" w:styleId="xl66">
    <w:name w:val="xl66"/>
    <w:basedOn w:val="Normal"/>
    <w:rsid w:val="00455C1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entury Gothic" w:eastAsia="Times New Roman" w:hAnsi="Century Gothic" w:cs="Times New Roman"/>
      <w:sz w:val="8"/>
      <w:szCs w:val="8"/>
      <w:lang w:eastAsia="es-CO"/>
    </w:rPr>
  </w:style>
  <w:style w:type="paragraph" w:customStyle="1" w:styleId="xl67">
    <w:name w:val="xl67"/>
    <w:basedOn w:val="Normal"/>
    <w:rsid w:val="00455C15"/>
    <w:pPr>
      <w:spacing w:before="100" w:beforeAutospacing="1" w:after="100" w:afterAutospacing="1"/>
      <w:jc w:val="center"/>
      <w:textAlignment w:val="center"/>
    </w:pPr>
    <w:rPr>
      <w:rFonts w:ascii="Century Gothic" w:eastAsia="Times New Roman" w:hAnsi="Century Gothic" w:cs="Times New Roman"/>
      <w:sz w:val="8"/>
      <w:szCs w:val="8"/>
      <w:lang w:eastAsia="es-CO"/>
    </w:rPr>
  </w:style>
  <w:style w:type="paragraph" w:customStyle="1" w:styleId="xl68">
    <w:name w:val="xl68"/>
    <w:basedOn w:val="Normal"/>
    <w:rsid w:val="00455C1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entury Gothic" w:eastAsia="Times New Roman" w:hAnsi="Century Gothic" w:cs="Times New Roman"/>
      <w:sz w:val="8"/>
      <w:szCs w:val="8"/>
      <w:lang w:eastAsia="es-CO"/>
    </w:rPr>
  </w:style>
  <w:style w:type="paragraph" w:customStyle="1" w:styleId="xl69">
    <w:name w:val="xl69"/>
    <w:basedOn w:val="Normal"/>
    <w:rsid w:val="00455C1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entury Gothic" w:eastAsia="Times New Roman" w:hAnsi="Century Gothic" w:cs="Times New Roman"/>
      <w:sz w:val="14"/>
      <w:szCs w:val="14"/>
      <w:lang w:eastAsia="es-CO"/>
    </w:rPr>
  </w:style>
  <w:style w:type="paragraph" w:customStyle="1" w:styleId="xl70">
    <w:name w:val="xl70"/>
    <w:basedOn w:val="Normal"/>
    <w:rsid w:val="00455C1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entury Gothic" w:eastAsia="Times New Roman" w:hAnsi="Century Gothic" w:cs="Times New Roman"/>
      <w:sz w:val="8"/>
      <w:szCs w:val="8"/>
      <w:lang w:eastAsia="es-CO"/>
    </w:rPr>
  </w:style>
  <w:style w:type="paragraph" w:customStyle="1" w:styleId="xl71">
    <w:name w:val="xl71"/>
    <w:basedOn w:val="Normal"/>
    <w:rsid w:val="00455C1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entury Gothic" w:eastAsia="Times New Roman" w:hAnsi="Century Gothic" w:cs="Times New Roman"/>
      <w:sz w:val="8"/>
      <w:szCs w:val="8"/>
      <w:lang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0826981">
      <w:bodyDiv w:val="1"/>
      <w:marLeft w:val="0"/>
      <w:marRight w:val="0"/>
      <w:marTop w:val="0"/>
      <w:marBottom w:val="0"/>
      <w:divBdr>
        <w:top w:val="none" w:sz="0" w:space="0" w:color="auto"/>
        <w:left w:val="none" w:sz="0" w:space="0" w:color="auto"/>
        <w:bottom w:val="none" w:sz="0" w:space="0" w:color="auto"/>
        <w:right w:val="none" w:sz="0" w:space="0" w:color="auto"/>
      </w:divBdr>
    </w:div>
    <w:div w:id="1744789128">
      <w:bodyDiv w:val="1"/>
      <w:marLeft w:val="0"/>
      <w:marRight w:val="0"/>
      <w:marTop w:val="0"/>
      <w:marBottom w:val="0"/>
      <w:divBdr>
        <w:top w:val="none" w:sz="0" w:space="0" w:color="auto"/>
        <w:left w:val="none" w:sz="0" w:space="0" w:color="auto"/>
        <w:bottom w:val="none" w:sz="0" w:space="0" w:color="auto"/>
        <w:right w:val="none" w:sz="0" w:space="0" w:color="auto"/>
      </w:divBdr>
    </w:div>
    <w:div w:id="20751533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5EE450-BAE8-424D-9F55-5B579A7E56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7</Pages>
  <Words>918</Words>
  <Characters>5054</Characters>
  <Application>Microsoft Office Word</Application>
  <DocSecurity>0</DocSecurity>
  <Lines>42</Lines>
  <Paragraphs>11</Paragraphs>
  <ScaleCrop>false</ScaleCrop>
  <HeadingPairs>
    <vt:vector size="2" baseType="variant">
      <vt:variant>
        <vt:lpstr>Título</vt:lpstr>
      </vt:variant>
      <vt:variant>
        <vt:i4>1</vt:i4>
      </vt:variant>
    </vt:vector>
  </HeadingPairs>
  <TitlesOfParts>
    <vt:vector size="1" baseType="lpstr">
      <vt:lpstr/>
    </vt:vector>
  </TitlesOfParts>
  <Company>Hewlett-Packard</Company>
  <LinksUpToDate>false</LinksUpToDate>
  <CharactersWithSpaces>5961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Myriam Neira</cp:lastModifiedBy>
  <cp:revision>8</cp:revision>
  <cp:lastPrinted>2016-09-01T01:20:00Z</cp:lastPrinted>
  <dcterms:created xsi:type="dcterms:W3CDTF">2026-04-06T14:19:00Z</dcterms:created>
  <dcterms:modified xsi:type="dcterms:W3CDTF">2026-05-07T15:52:00Z</dcterms:modified>
</cp:coreProperties>
</file>